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14BD1" w14:textId="2D8E63EE" w:rsidR="00271052" w:rsidRPr="00DF15BB" w:rsidRDefault="00271052" w:rsidP="00271052">
      <w:pPr>
        <w:keepNext/>
        <w:tabs>
          <w:tab w:val="left" w:pos="4320"/>
          <w:tab w:val="left" w:pos="5850"/>
        </w:tabs>
        <w:spacing w:after="0" w:line="240" w:lineRule="auto"/>
        <w:ind w:right="-810"/>
        <w:outlineLvl w:val="0"/>
        <w:rPr>
          <w:rFonts w:ascii="Palatino Linotype" w:eastAsia="Times New Roman" w:hAnsi="Palatino Linotype" w:cs="Times New Roman"/>
          <w:bCs/>
          <w:sz w:val="24"/>
          <w:szCs w:val="24"/>
        </w:rPr>
      </w:pPr>
      <w:r w:rsidRPr="00DF15BB">
        <w:rPr>
          <w:rFonts w:ascii="Palatino Linotype" w:eastAsia="Times New Roman" w:hAnsi="Palatino Linotype" w:cs="Times New Roman"/>
          <w:b/>
          <w:bCs/>
          <w:sz w:val="24"/>
          <w:szCs w:val="24"/>
          <w:u w:val="single"/>
        </w:rPr>
        <w:t>For Immediate Release:</w:t>
      </w:r>
      <w:r w:rsidRPr="00DF15BB">
        <w:rPr>
          <w:rFonts w:ascii="Palatino Linotype" w:eastAsia="Times New Roman" w:hAnsi="Palatino Linotype" w:cs="Times New Roman"/>
          <w:b/>
          <w:bCs/>
          <w:sz w:val="24"/>
          <w:szCs w:val="24"/>
        </w:rPr>
        <w:t xml:space="preserve"> </w:t>
      </w:r>
      <w:r w:rsidRPr="00DF15BB">
        <w:rPr>
          <w:rFonts w:ascii="Palatino Linotype" w:eastAsia="Times New Roman" w:hAnsi="Palatino Linotype" w:cs="Times New Roman"/>
          <w:b/>
          <w:bCs/>
          <w:sz w:val="24"/>
          <w:szCs w:val="24"/>
        </w:rPr>
        <w:br/>
      </w:r>
      <w:r w:rsidRPr="00DF15BB">
        <w:rPr>
          <w:rFonts w:ascii="Palatino Linotype" w:eastAsia="Times New Roman" w:hAnsi="Palatino Linotype" w:cs="Times New Roman"/>
          <w:b/>
          <w:bCs/>
          <w:sz w:val="24"/>
          <w:szCs w:val="24"/>
          <w:highlight w:val="yellow"/>
        </w:rPr>
        <w:t>CONTACT:</w:t>
      </w:r>
      <w:r w:rsidRPr="00DF15BB">
        <w:rPr>
          <w:rFonts w:ascii="Palatino Linotype" w:eastAsia="Times New Roman" w:hAnsi="Palatino Linotype" w:cs="Times New Roman"/>
          <w:b/>
          <w:bCs/>
          <w:sz w:val="24"/>
          <w:szCs w:val="24"/>
        </w:rPr>
        <w:t xml:space="preserve"> </w:t>
      </w:r>
      <w:r w:rsidR="00FA250D" w:rsidRPr="00DF15BB">
        <w:rPr>
          <w:rFonts w:ascii="Palatino Linotype" w:hAnsi="Palatino Linotype" w:cs="Cambria"/>
          <w:sz w:val="24"/>
          <w:szCs w:val="24"/>
          <w:highlight w:val="yellow"/>
        </w:rPr>
        <w:t>Phone #</w:t>
      </w:r>
      <w:r w:rsidRPr="00DF15BB">
        <w:rPr>
          <w:rFonts w:ascii="Palatino Linotype" w:eastAsia="Times New Roman" w:hAnsi="Palatino Linotype" w:cs="Times New Roman"/>
          <w:bCs/>
          <w:sz w:val="24"/>
          <w:szCs w:val="24"/>
        </w:rPr>
        <w:br/>
      </w:r>
      <w:r w:rsidRPr="00DF15BB">
        <w:rPr>
          <w:rFonts w:ascii="Palatino Linotype" w:eastAsia="Times New Roman" w:hAnsi="Palatino Linotype" w:cs="Times New Roman"/>
          <w:bCs/>
          <w:sz w:val="24"/>
          <w:szCs w:val="24"/>
        </w:rPr>
        <w:tab/>
      </w:r>
      <w:r w:rsidRPr="00DF15BB">
        <w:rPr>
          <w:rFonts w:ascii="Palatino Linotype" w:eastAsia="Times New Roman" w:hAnsi="Palatino Linotype" w:cs="Times New Roman"/>
          <w:bCs/>
          <w:sz w:val="24"/>
          <w:szCs w:val="24"/>
        </w:rPr>
        <w:tab/>
      </w:r>
    </w:p>
    <w:p w14:paraId="02366CDE" w14:textId="648D1C7A" w:rsidR="00EF2030" w:rsidRPr="00DF15BB" w:rsidRDefault="000760C0" w:rsidP="00271052">
      <w:pPr>
        <w:spacing w:after="0" w:line="240" w:lineRule="auto"/>
        <w:jc w:val="center"/>
        <w:rPr>
          <w:rFonts w:ascii="Palatino Linotype" w:eastAsia="Times New Roman" w:hAnsi="Palatino Linotype" w:cs="Times New Roman"/>
          <w:b/>
          <w:i/>
          <w:sz w:val="28"/>
          <w:szCs w:val="28"/>
        </w:rPr>
      </w:pPr>
      <w:r w:rsidRPr="00DF15BB">
        <w:rPr>
          <w:rFonts w:ascii="Palatino Linotype" w:eastAsia="Times New Roman" w:hAnsi="Palatino Linotype" w:cs="Times New Roman"/>
          <w:b/>
          <w:i/>
          <w:sz w:val="28"/>
          <w:szCs w:val="28"/>
        </w:rPr>
        <w:t>GARDENA</w:t>
      </w:r>
      <w:r w:rsidR="00D15BB0" w:rsidRPr="00DF15BB">
        <w:rPr>
          <w:rFonts w:ascii="Palatino Linotype" w:eastAsia="Times New Roman" w:hAnsi="Palatino Linotype" w:cs="Times New Roman"/>
          <w:b/>
          <w:i/>
          <w:sz w:val="28"/>
          <w:szCs w:val="28"/>
        </w:rPr>
        <w:t xml:space="preserve"> RESIDENTS </w:t>
      </w:r>
      <w:r w:rsidRPr="00DF15BB">
        <w:rPr>
          <w:rFonts w:ascii="Palatino Linotype" w:eastAsia="Times New Roman" w:hAnsi="Palatino Linotype" w:cs="Times New Roman"/>
          <w:b/>
          <w:i/>
          <w:sz w:val="28"/>
          <w:szCs w:val="28"/>
        </w:rPr>
        <w:t>SHOW INTEREST IN MAINTAINING PUBLIC SA</w:t>
      </w:r>
      <w:r w:rsidR="002D38C7" w:rsidRPr="00DF15BB">
        <w:rPr>
          <w:rFonts w:ascii="Palatino Linotype" w:eastAsia="Times New Roman" w:hAnsi="Palatino Linotype" w:cs="Times New Roman"/>
          <w:b/>
          <w:i/>
          <w:sz w:val="28"/>
          <w:szCs w:val="28"/>
        </w:rPr>
        <w:t xml:space="preserve">FETY, GANG PREVENTION AND SENIOR </w:t>
      </w:r>
      <w:r w:rsidRPr="00DF15BB">
        <w:rPr>
          <w:rFonts w:ascii="Palatino Linotype" w:eastAsia="Times New Roman" w:hAnsi="Palatino Linotype" w:cs="Times New Roman"/>
          <w:b/>
          <w:i/>
          <w:sz w:val="28"/>
          <w:szCs w:val="28"/>
        </w:rPr>
        <w:t xml:space="preserve">SERVICES </w:t>
      </w:r>
    </w:p>
    <w:p w14:paraId="7CFB2F40" w14:textId="77777777" w:rsidR="00013DED" w:rsidRPr="00DF15BB" w:rsidRDefault="00013DED" w:rsidP="00600E92">
      <w:pPr>
        <w:keepNext/>
        <w:spacing w:after="0" w:line="240" w:lineRule="auto"/>
        <w:outlineLvl w:val="0"/>
        <w:rPr>
          <w:rFonts w:ascii="Palatino Linotype" w:hAnsi="Palatino Linotype" w:cs="Times New Roman"/>
          <w:b/>
          <w:bCs/>
          <w:i/>
          <w:iCs/>
          <w:sz w:val="24"/>
          <w:szCs w:val="24"/>
        </w:rPr>
      </w:pPr>
    </w:p>
    <w:p w14:paraId="4B50A9B4" w14:textId="0358497E" w:rsidR="00B5105D" w:rsidRPr="00853696" w:rsidRDefault="000760C0" w:rsidP="00600E92">
      <w:pPr>
        <w:pStyle w:val="BodyText"/>
        <w:spacing w:after="0" w:line="240" w:lineRule="auto"/>
        <w:rPr>
          <w:rFonts w:ascii="Palatino Linotype" w:hAnsi="Palatino Linotype" w:cs="Times New Roman"/>
          <w:sz w:val="24"/>
          <w:szCs w:val="24"/>
        </w:rPr>
      </w:pPr>
      <w:r w:rsidRPr="00853696">
        <w:rPr>
          <w:rFonts w:ascii="Palatino Linotype" w:hAnsi="Palatino Linotype" w:cs="Times New Roman"/>
          <w:sz w:val="24"/>
          <w:szCs w:val="24"/>
        </w:rPr>
        <w:t>Gardena</w:t>
      </w:r>
      <w:r w:rsidR="00B5105D" w:rsidRPr="00853696">
        <w:rPr>
          <w:rFonts w:ascii="Palatino Linotype" w:hAnsi="Palatino Linotype" w:cs="Times New Roman"/>
          <w:sz w:val="24"/>
          <w:szCs w:val="24"/>
        </w:rPr>
        <w:t xml:space="preserve">, CA – </w:t>
      </w:r>
      <w:r w:rsidRPr="00853696">
        <w:rPr>
          <w:rFonts w:ascii="Palatino Linotype" w:hAnsi="Palatino Linotype" w:cs="Times New Roman"/>
          <w:sz w:val="24"/>
          <w:szCs w:val="24"/>
        </w:rPr>
        <w:t>April 1</w:t>
      </w:r>
      <w:r w:rsidR="00D15BB0" w:rsidRPr="00853696">
        <w:rPr>
          <w:rFonts w:ascii="Palatino Linotype" w:hAnsi="Palatino Linotype" w:cs="Times New Roman"/>
          <w:sz w:val="24"/>
          <w:szCs w:val="24"/>
        </w:rPr>
        <w:t>, 2019</w:t>
      </w:r>
    </w:p>
    <w:p w14:paraId="708B4E1B" w14:textId="77777777" w:rsidR="00A532BA" w:rsidRPr="00853696" w:rsidRDefault="00A532BA" w:rsidP="00600E92">
      <w:pPr>
        <w:pStyle w:val="Default"/>
        <w:rPr>
          <w:rFonts w:ascii="Palatino Linotype" w:hAnsi="Palatino Linotype"/>
        </w:rPr>
      </w:pPr>
    </w:p>
    <w:p w14:paraId="552134D3" w14:textId="382CAF38" w:rsidR="00D15BB0" w:rsidRPr="00853696" w:rsidRDefault="00D15BB0" w:rsidP="00D15BB0">
      <w:pPr>
        <w:spacing w:after="0" w:line="240" w:lineRule="auto"/>
        <w:rPr>
          <w:rFonts w:ascii="Palatino Linotype" w:hAnsi="Palatino Linotype"/>
          <w:sz w:val="24"/>
          <w:szCs w:val="24"/>
        </w:rPr>
      </w:pPr>
      <w:r w:rsidRPr="00853696">
        <w:rPr>
          <w:rFonts w:ascii="Palatino Linotype" w:hAnsi="Palatino Linotype"/>
          <w:sz w:val="24"/>
          <w:szCs w:val="24"/>
        </w:rPr>
        <w:t xml:space="preserve">A City of </w:t>
      </w:r>
      <w:r w:rsidR="002D38C7" w:rsidRPr="00853696">
        <w:rPr>
          <w:rFonts w:ascii="Palatino Linotype" w:hAnsi="Palatino Linotype"/>
          <w:sz w:val="24"/>
          <w:szCs w:val="24"/>
        </w:rPr>
        <w:t>Gardena Community Issues Survey</w:t>
      </w:r>
      <w:r w:rsidRPr="00853696">
        <w:rPr>
          <w:rFonts w:ascii="Palatino Linotype" w:hAnsi="Palatino Linotype"/>
          <w:sz w:val="24"/>
          <w:szCs w:val="24"/>
        </w:rPr>
        <w:t xml:space="preserve"> conducted </w:t>
      </w:r>
      <w:r w:rsidR="002D38C7" w:rsidRPr="00853696">
        <w:rPr>
          <w:rFonts w:ascii="Palatino Linotype" w:hAnsi="Palatino Linotype"/>
          <w:sz w:val="24"/>
          <w:szCs w:val="24"/>
        </w:rPr>
        <w:t>early March</w:t>
      </w:r>
      <w:r w:rsidRPr="00853696">
        <w:rPr>
          <w:rFonts w:ascii="Palatino Linotype" w:hAnsi="Palatino Linotype"/>
          <w:sz w:val="24"/>
          <w:szCs w:val="24"/>
        </w:rPr>
        <w:t xml:space="preserve"> 2019</w:t>
      </w:r>
      <w:r w:rsidR="002D38C7" w:rsidRPr="00853696">
        <w:rPr>
          <w:rFonts w:ascii="Palatino Linotype" w:hAnsi="Palatino Linotype"/>
          <w:sz w:val="24"/>
          <w:szCs w:val="24"/>
        </w:rPr>
        <w:t>,</w:t>
      </w:r>
      <w:r w:rsidRPr="00853696">
        <w:rPr>
          <w:rFonts w:ascii="Palatino Linotype" w:hAnsi="Palatino Linotype"/>
          <w:sz w:val="24"/>
          <w:szCs w:val="24"/>
        </w:rPr>
        <w:t xml:space="preserve"> by the highly respected opinion research firm Fairbank, Maslin, </w:t>
      </w:r>
      <w:proofErr w:type="spellStart"/>
      <w:r w:rsidRPr="00853696">
        <w:rPr>
          <w:rFonts w:ascii="Palatino Linotype" w:hAnsi="Palatino Linotype"/>
          <w:sz w:val="24"/>
          <w:szCs w:val="24"/>
        </w:rPr>
        <w:t>Maullin</w:t>
      </w:r>
      <w:proofErr w:type="spellEnd"/>
      <w:r w:rsidRPr="00853696">
        <w:rPr>
          <w:rFonts w:ascii="Palatino Linotype" w:hAnsi="Palatino Linotype"/>
          <w:sz w:val="24"/>
          <w:szCs w:val="24"/>
        </w:rPr>
        <w:t xml:space="preserve">, Metz &amp; Associates (FM3 Research) shows </w:t>
      </w:r>
      <w:r w:rsidR="002D38C7" w:rsidRPr="00853696">
        <w:rPr>
          <w:rFonts w:ascii="Palatino Linotype" w:hAnsi="Palatino Linotype"/>
          <w:sz w:val="24"/>
          <w:szCs w:val="24"/>
        </w:rPr>
        <w:t xml:space="preserve">a majority of </w:t>
      </w:r>
      <w:r w:rsidRPr="00853696">
        <w:rPr>
          <w:rFonts w:ascii="Palatino Linotype" w:hAnsi="Palatino Linotype"/>
          <w:sz w:val="24"/>
          <w:szCs w:val="24"/>
        </w:rPr>
        <w:t xml:space="preserve">residents </w:t>
      </w:r>
      <w:r w:rsidR="002D38C7" w:rsidRPr="00853696">
        <w:rPr>
          <w:rFonts w:ascii="Palatino Linotype" w:hAnsi="Palatino Linotype"/>
          <w:sz w:val="24"/>
          <w:szCs w:val="24"/>
        </w:rPr>
        <w:t>feel the City is generally headed in the right direction</w:t>
      </w:r>
      <w:r w:rsidRPr="00853696">
        <w:rPr>
          <w:rFonts w:ascii="Palatino Linotype" w:hAnsi="Palatino Linotype"/>
          <w:sz w:val="24"/>
          <w:szCs w:val="24"/>
        </w:rPr>
        <w:t xml:space="preserve">. </w:t>
      </w:r>
      <w:r w:rsidR="00181D52" w:rsidRPr="00181D52">
        <w:rPr>
          <w:rFonts w:ascii="Palatino Linotype" w:hAnsi="Palatino Linotype"/>
          <w:sz w:val="24"/>
          <w:szCs w:val="24"/>
        </w:rPr>
        <w:t xml:space="preserve">78% of respondents </w:t>
      </w:r>
      <w:r w:rsidR="00A517D2">
        <w:rPr>
          <w:rFonts w:ascii="Palatino Linotype" w:hAnsi="Palatino Linotype"/>
          <w:sz w:val="24"/>
          <w:szCs w:val="24"/>
        </w:rPr>
        <w:t>believed</w:t>
      </w:r>
      <w:r w:rsidR="00181D52" w:rsidRPr="00181D52">
        <w:rPr>
          <w:rFonts w:ascii="Palatino Linotype" w:hAnsi="Palatino Linotype"/>
          <w:sz w:val="24"/>
          <w:szCs w:val="24"/>
        </w:rPr>
        <w:t xml:space="preserve"> the City of Gardena has a significant need for additional funding to provide critical local services</w:t>
      </w:r>
      <w:r w:rsidR="00181D52">
        <w:rPr>
          <w:rFonts w:ascii="Palatino Linotype" w:hAnsi="Palatino Linotype"/>
          <w:sz w:val="24"/>
          <w:szCs w:val="24"/>
        </w:rPr>
        <w:t xml:space="preserve"> including public safety and senior services. </w:t>
      </w:r>
    </w:p>
    <w:p w14:paraId="3A96D8CD" w14:textId="480809B6" w:rsidR="00DF15BB" w:rsidRPr="00853696" w:rsidRDefault="00DF15BB" w:rsidP="00D15BB0">
      <w:pPr>
        <w:spacing w:after="0" w:line="240" w:lineRule="auto"/>
        <w:rPr>
          <w:rFonts w:ascii="Palatino Linotype" w:hAnsi="Palatino Linotype"/>
          <w:sz w:val="24"/>
          <w:szCs w:val="24"/>
          <w:u w:val="single"/>
        </w:rPr>
      </w:pPr>
    </w:p>
    <w:p w14:paraId="233E6690" w14:textId="38414AA4" w:rsidR="00DF15BB" w:rsidRPr="00853696" w:rsidRDefault="00DF15BB" w:rsidP="00DF15BB">
      <w:pPr>
        <w:spacing w:after="0" w:line="240" w:lineRule="auto"/>
        <w:rPr>
          <w:rFonts w:ascii="Palatino Linotype" w:hAnsi="Palatino Linotype"/>
          <w:sz w:val="24"/>
          <w:szCs w:val="24"/>
        </w:rPr>
      </w:pPr>
      <w:r w:rsidRPr="00853696">
        <w:rPr>
          <w:rFonts w:ascii="Palatino Linotype" w:hAnsi="Palatino Linotype"/>
          <w:sz w:val="24"/>
          <w:szCs w:val="24"/>
        </w:rPr>
        <w:t xml:space="preserve">Gardena Police Department currently dedicates officers and resources to help keep gang members and drug dealers from nearby communities out of the city. </w:t>
      </w:r>
      <w:r w:rsidRPr="00853696">
        <w:rPr>
          <w:rFonts w:ascii="Palatino Linotype" w:eastAsia="Times New Roman" w:hAnsi="Palatino Linotype"/>
          <w:sz w:val="24"/>
          <w:szCs w:val="24"/>
        </w:rPr>
        <w:t xml:space="preserve">In 2018, the City of </w:t>
      </w:r>
      <w:r w:rsidRPr="00853696">
        <w:rPr>
          <w:rFonts w:ascii="Palatino Linotype" w:hAnsi="Palatino Linotype"/>
          <w:sz w:val="24"/>
          <w:szCs w:val="24"/>
        </w:rPr>
        <w:t xml:space="preserve">Gardena responded to more than 27,000 911 emergency calls, including nearly 4,000 medical emergencies.  </w:t>
      </w:r>
    </w:p>
    <w:p w14:paraId="68070EED" w14:textId="77777777" w:rsidR="00DF15BB" w:rsidRPr="00853696" w:rsidRDefault="00DF15BB" w:rsidP="00DF15BB">
      <w:pPr>
        <w:spacing w:after="0" w:line="240" w:lineRule="auto"/>
        <w:rPr>
          <w:rFonts w:ascii="Palatino Linotype" w:hAnsi="Palatino Linotype"/>
          <w:sz w:val="24"/>
          <w:szCs w:val="24"/>
        </w:rPr>
      </w:pPr>
    </w:p>
    <w:p w14:paraId="71D493B4" w14:textId="400361CF" w:rsidR="00DF15BB" w:rsidRPr="00853696" w:rsidRDefault="00DF15BB" w:rsidP="00DF15BB">
      <w:pPr>
        <w:spacing w:after="0" w:line="240" w:lineRule="auto"/>
        <w:rPr>
          <w:rFonts w:ascii="Palatino Linotype" w:hAnsi="Palatino Linotype"/>
          <w:sz w:val="24"/>
          <w:szCs w:val="24"/>
        </w:rPr>
      </w:pPr>
      <w:r w:rsidRPr="00853696">
        <w:rPr>
          <w:rFonts w:ascii="Palatino Linotype" w:hAnsi="Palatino Linotype"/>
          <w:sz w:val="24"/>
          <w:szCs w:val="24"/>
        </w:rPr>
        <w:t>Said City Manager Edward Medrano, “The City seeks to continue providing public safety and gang prevention services including the juvenile justice program that provides counseling and mentoring to help keep at-risk kids in-school, on the right path and out of gang</w:t>
      </w:r>
      <w:r w:rsidR="001D5CF3" w:rsidRPr="00853696">
        <w:rPr>
          <w:rFonts w:ascii="Palatino Linotype" w:hAnsi="Palatino Linotype"/>
          <w:sz w:val="24"/>
          <w:szCs w:val="24"/>
        </w:rPr>
        <w:t>s. Keeping police officers on the street to protect neighborhood safety, and making sure local firefighters and paramedics respond quickly to 911 emergencies is one of the City’s highest priorities</w:t>
      </w:r>
      <w:r w:rsidRPr="00853696">
        <w:rPr>
          <w:rFonts w:ascii="Palatino Linotype" w:hAnsi="Palatino Linotype"/>
          <w:sz w:val="24"/>
          <w:szCs w:val="24"/>
        </w:rPr>
        <w:t>.”</w:t>
      </w:r>
    </w:p>
    <w:p w14:paraId="776971C4" w14:textId="77777777" w:rsidR="00DF15BB" w:rsidRPr="00853696" w:rsidRDefault="00DF15BB" w:rsidP="00D15BB0">
      <w:pPr>
        <w:spacing w:after="0" w:line="240" w:lineRule="auto"/>
        <w:rPr>
          <w:rFonts w:ascii="Palatino Linotype" w:hAnsi="Palatino Linotype"/>
          <w:sz w:val="24"/>
          <w:szCs w:val="24"/>
          <w:u w:val="single"/>
        </w:rPr>
      </w:pPr>
    </w:p>
    <w:p w14:paraId="728780E9" w14:textId="629EA50C" w:rsidR="00DF15BB" w:rsidRPr="00853696" w:rsidRDefault="00DF15BB" w:rsidP="00D15BB0">
      <w:pPr>
        <w:spacing w:after="0" w:line="240" w:lineRule="auto"/>
        <w:rPr>
          <w:rFonts w:ascii="Palatino Linotype" w:hAnsi="Palatino Linotype"/>
          <w:sz w:val="24"/>
          <w:szCs w:val="24"/>
        </w:rPr>
      </w:pPr>
      <w:r w:rsidRPr="00853696">
        <w:rPr>
          <w:rFonts w:ascii="Palatino Linotype" w:hAnsi="Palatino Linotype"/>
          <w:sz w:val="24"/>
          <w:szCs w:val="24"/>
        </w:rPr>
        <w:t>Residents also identified several other local priorities that they would like to see addressed, including:</w:t>
      </w:r>
    </w:p>
    <w:p w14:paraId="589B700B" w14:textId="51EA1E70" w:rsidR="00DF15BB" w:rsidRPr="00853696" w:rsidRDefault="00DF15BB" w:rsidP="00DF15BB">
      <w:pPr>
        <w:pStyle w:val="BodyText2"/>
        <w:numPr>
          <w:ilvl w:val="1"/>
          <w:numId w:val="4"/>
        </w:numPr>
        <w:spacing w:after="0" w:line="240" w:lineRule="auto"/>
        <w:rPr>
          <w:rFonts w:ascii="Palatino Linotype" w:hAnsi="Palatino Linotype"/>
          <w:sz w:val="24"/>
          <w:szCs w:val="24"/>
          <w:u w:val="single"/>
        </w:rPr>
      </w:pPr>
      <w:r w:rsidRPr="00853696">
        <w:rPr>
          <w:rFonts w:ascii="Palatino Linotype" w:hAnsi="Palatino Linotype"/>
          <w:sz w:val="24"/>
          <w:szCs w:val="24"/>
        </w:rPr>
        <w:t xml:space="preserve">Keeping public areas safe and clean </w:t>
      </w:r>
    </w:p>
    <w:p w14:paraId="5E264AF5" w14:textId="03DCCC76" w:rsidR="00DF15BB" w:rsidRPr="00853696" w:rsidRDefault="00DF15BB" w:rsidP="00DF15BB">
      <w:pPr>
        <w:pStyle w:val="BodyText2"/>
        <w:numPr>
          <w:ilvl w:val="1"/>
          <w:numId w:val="4"/>
        </w:numPr>
        <w:spacing w:after="0" w:line="240" w:lineRule="auto"/>
        <w:rPr>
          <w:rFonts w:ascii="Palatino Linotype" w:hAnsi="Palatino Linotype"/>
          <w:sz w:val="24"/>
          <w:szCs w:val="24"/>
          <w:u w:val="single"/>
        </w:rPr>
      </w:pPr>
      <w:r w:rsidRPr="00853696">
        <w:rPr>
          <w:rFonts w:ascii="Palatino Linotype" w:hAnsi="Palatino Linotype"/>
          <w:sz w:val="24"/>
          <w:szCs w:val="24"/>
        </w:rPr>
        <w:t xml:space="preserve">Repairing streets and potholes </w:t>
      </w:r>
    </w:p>
    <w:p w14:paraId="7E168798" w14:textId="020A5670" w:rsidR="00DF15BB" w:rsidRPr="00853696" w:rsidRDefault="00DF15BB" w:rsidP="00DF15BB">
      <w:pPr>
        <w:pStyle w:val="BodyText2"/>
        <w:numPr>
          <w:ilvl w:val="1"/>
          <w:numId w:val="4"/>
        </w:numPr>
        <w:spacing w:after="0" w:line="240" w:lineRule="auto"/>
        <w:rPr>
          <w:rFonts w:ascii="Palatino Linotype" w:hAnsi="Palatino Linotype"/>
          <w:sz w:val="24"/>
          <w:szCs w:val="24"/>
          <w:u w:val="single"/>
        </w:rPr>
      </w:pPr>
      <w:r w:rsidRPr="00853696">
        <w:rPr>
          <w:rFonts w:ascii="Palatino Linotype" w:hAnsi="Palatino Linotype"/>
          <w:sz w:val="24"/>
          <w:szCs w:val="24"/>
        </w:rPr>
        <w:t xml:space="preserve">Maintaining firefighters and paramedics </w:t>
      </w:r>
    </w:p>
    <w:p w14:paraId="415CD651" w14:textId="2831DCBB" w:rsidR="00DF15BB" w:rsidRPr="00853696" w:rsidRDefault="00DF15BB" w:rsidP="00DF15BB">
      <w:pPr>
        <w:pStyle w:val="BodyText2"/>
        <w:numPr>
          <w:ilvl w:val="1"/>
          <w:numId w:val="4"/>
        </w:numPr>
        <w:spacing w:after="0" w:line="240" w:lineRule="auto"/>
        <w:rPr>
          <w:rFonts w:ascii="Palatino Linotype" w:hAnsi="Palatino Linotype"/>
          <w:sz w:val="24"/>
          <w:szCs w:val="24"/>
          <w:u w:val="single"/>
        </w:rPr>
      </w:pPr>
      <w:r w:rsidRPr="00853696">
        <w:rPr>
          <w:rFonts w:ascii="Palatino Linotype" w:hAnsi="Palatino Linotype"/>
          <w:sz w:val="24"/>
          <w:szCs w:val="24"/>
        </w:rPr>
        <w:t xml:space="preserve">Protecting local drinking water supplies </w:t>
      </w:r>
    </w:p>
    <w:p w14:paraId="2196C442" w14:textId="3323E1B5" w:rsidR="00DF15BB" w:rsidRPr="00853696" w:rsidRDefault="00DF15BB" w:rsidP="00DF15BB">
      <w:pPr>
        <w:pStyle w:val="BodyText2"/>
        <w:numPr>
          <w:ilvl w:val="1"/>
          <w:numId w:val="4"/>
        </w:numPr>
        <w:spacing w:after="0" w:line="240" w:lineRule="auto"/>
        <w:rPr>
          <w:rFonts w:ascii="Palatino Linotype" w:hAnsi="Palatino Linotype"/>
          <w:sz w:val="24"/>
          <w:szCs w:val="24"/>
          <w:u w:val="single"/>
        </w:rPr>
      </w:pPr>
      <w:r w:rsidRPr="00853696">
        <w:rPr>
          <w:rFonts w:ascii="Palatino Linotype" w:hAnsi="Palatino Linotype"/>
          <w:sz w:val="24"/>
          <w:szCs w:val="24"/>
        </w:rPr>
        <w:t xml:space="preserve">Maintaining 911 emergency response times </w:t>
      </w:r>
    </w:p>
    <w:p w14:paraId="3FE94246" w14:textId="324EFE2B" w:rsidR="00E37E6E" w:rsidRPr="00853696" w:rsidRDefault="00DF15BB" w:rsidP="00D15BB0">
      <w:pPr>
        <w:pStyle w:val="BodyText2"/>
        <w:numPr>
          <w:ilvl w:val="1"/>
          <w:numId w:val="4"/>
        </w:numPr>
        <w:spacing w:after="0" w:line="240" w:lineRule="auto"/>
        <w:rPr>
          <w:rFonts w:ascii="Palatino Linotype" w:hAnsi="Palatino Linotype"/>
          <w:sz w:val="24"/>
          <w:szCs w:val="24"/>
          <w:u w:val="single"/>
        </w:rPr>
      </w:pPr>
      <w:r w:rsidRPr="00853696">
        <w:rPr>
          <w:rFonts w:ascii="Palatino Linotype" w:hAnsi="Palatino Linotype"/>
          <w:sz w:val="24"/>
          <w:szCs w:val="24"/>
        </w:rPr>
        <w:t xml:space="preserve">Maintaining vital city services </w:t>
      </w:r>
    </w:p>
    <w:p w14:paraId="083E5991" w14:textId="77777777" w:rsidR="00E37E6E" w:rsidRPr="00853696" w:rsidRDefault="00E37E6E" w:rsidP="00D15BB0">
      <w:pPr>
        <w:spacing w:after="0" w:line="240" w:lineRule="auto"/>
        <w:rPr>
          <w:rFonts w:ascii="Palatino Linotype" w:hAnsi="Palatino Linotype"/>
          <w:sz w:val="24"/>
          <w:szCs w:val="24"/>
        </w:rPr>
      </w:pPr>
    </w:p>
    <w:p w14:paraId="791BD1A6" w14:textId="63600075" w:rsidR="00E37E6E" w:rsidRPr="00853696" w:rsidRDefault="00DF15BB" w:rsidP="00D15BB0">
      <w:pPr>
        <w:spacing w:after="0" w:line="240" w:lineRule="auto"/>
        <w:rPr>
          <w:rFonts w:ascii="Palatino Linotype" w:hAnsi="Palatino Linotype"/>
          <w:sz w:val="24"/>
          <w:szCs w:val="24"/>
        </w:rPr>
      </w:pPr>
      <w:r w:rsidRPr="00853696">
        <w:rPr>
          <w:rFonts w:ascii="Palatino Linotype" w:hAnsi="Palatino Linotype"/>
          <w:bCs/>
          <w:sz w:val="24"/>
          <w:szCs w:val="24"/>
        </w:rPr>
        <w:t xml:space="preserve">“The City seeks to </w:t>
      </w:r>
      <w:r w:rsidRPr="00853696">
        <w:rPr>
          <w:rFonts w:ascii="Palatino Linotype" w:eastAsia="Times New Roman" w:hAnsi="Palatino Linotype"/>
          <w:sz w:val="24"/>
          <w:szCs w:val="24"/>
        </w:rPr>
        <w:t xml:space="preserve">maintain </w:t>
      </w:r>
      <w:r w:rsidR="001D5CF3" w:rsidRPr="00853696">
        <w:rPr>
          <w:rFonts w:ascii="Palatino Linotype" w:eastAsia="Times New Roman" w:hAnsi="Palatino Linotype"/>
          <w:sz w:val="24"/>
          <w:szCs w:val="24"/>
        </w:rPr>
        <w:t xml:space="preserve">the </w:t>
      </w:r>
      <w:r w:rsidRPr="00853696">
        <w:rPr>
          <w:rFonts w:ascii="Palatino Linotype" w:eastAsia="Times New Roman" w:hAnsi="Palatino Linotype"/>
          <w:sz w:val="24"/>
          <w:szCs w:val="24"/>
        </w:rPr>
        <w:t xml:space="preserve">quality services senior citizens and families rely on like free hot meals served at the senior center, and cultural and recreation programs,” </w:t>
      </w:r>
      <w:r w:rsidRPr="00853696">
        <w:rPr>
          <w:rFonts w:ascii="Palatino Linotype" w:hAnsi="Palatino Linotype"/>
          <w:sz w:val="24"/>
          <w:szCs w:val="24"/>
        </w:rPr>
        <w:t xml:space="preserve">said </w:t>
      </w:r>
      <w:r w:rsidR="00AE3B02" w:rsidRPr="00AE3B02">
        <w:rPr>
          <w:rFonts w:ascii="Palatino Linotype" w:hAnsi="Palatino Linotype"/>
          <w:sz w:val="24"/>
          <w:szCs w:val="24"/>
          <w:highlight w:val="yellow"/>
        </w:rPr>
        <w:t>&lt;Senior Services Manager&gt;</w:t>
      </w:r>
      <w:r w:rsidRPr="00AE3B02">
        <w:rPr>
          <w:rFonts w:ascii="Palatino Linotype" w:hAnsi="Palatino Linotype"/>
          <w:sz w:val="24"/>
          <w:szCs w:val="24"/>
          <w:highlight w:val="yellow"/>
        </w:rPr>
        <w:t>,</w:t>
      </w:r>
      <w:r w:rsidRPr="00853696">
        <w:rPr>
          <w:rFonts w:ascii="Palatino Linotype" w:hAnsi="Palatino Linotype"/>
          <w:sz w:val="24"/>
          <w:szCs w:val="24"/>
        </w:rPr>
        <w:t xml:space="preserve"> </w:t>
      </w:r>
      <w:r w:rsidRPr="00853696">
        <w:rPr>
          <w:rFonts w:ascii="Palatino Linotype" w:eastAsia="Times New Roman" w:hAnsi="Palatino Linotype"/>
          <w:sz w:val="24"/>
          <w:szCs w:val="24"/>
        </w:rPr>
        <w:t>“An additional source of locally-controlled funding will  make it possible to continue the City’s affordable supervised day care program for residents with dementia and Alzheimer’s Disease, giving Gardena’s working families peace-of-mind knowing that their parents a</w:t>
      </w:r>
      <w:bookmarkStart w:id="0" w:name="_GoBack"/>
      <w:bookmarkEnd w:id="0"/>
      <w:r w:rsidRPr="00853696">
        <w:rPr>
          <w:rFonts w:ascii="Palatino Linotype" w:eastAsia="Times New Roman" w:hAnsi="Palatino Linotype"/>
          <w:sz w:val="24"/>
          <w:szCs w:val="24"/>
        </w:rPr>
        <w:t>nd grandparents are safe.”</w:t>
      </w:r>
    </w:p>
    <w:p w14:paraId="4B02EDB7" w14:textId="07FB355E" w:rsidR="001A289C" w:rsidRPr="00853696" w:rsidRDefault="001A289C" w:rsidP="001A289C">
      <w:pPr>
        <w:rPr>
          <w:rFonts w:ascii="Palatino Linotype" w:hAnsi="Palatino Linotype"/>
          <w:sz w:val="24"/>
          <w:szCs w:val="24"/>
        </w:rPr>
      </w:pPr>
      <w:r w:rsidRPr="00853696">
        <w:rPr>
          <w:rFonts w:ascii="Palatino Linotype" w:hAnsi="Palatino Linotype"/>
          <w:sz w:val="24"/>
          <w:szCs w:val="24"/>
        </w:rPr>
        <w:lastRenderedPageBreak/>
        <w:br/>
        <w:t xml:space="preserve">For questions regarding survey methodology, contact </w:t>
      </w:r>
      <w:r w:rsidR="002D38C7" w:rsidRPr="00853696">
        <w:rPr>
          <w:rFonts w:ascii="Palatino Linotype" w:hAnsi="Palatino Linotype"/>
          <w:sz w:val="24"/>
          <w:szCs w:val="24"/>
        </w:rPr>
        <w:t>John Fairbank</w:t>
      </w:r>
      <w:r w:rsidR="00B40D19" w:rsidRPr="00853696">
        <w:rPr>
          <w:rFonts w:ascii="Palatino Linotype" w:hAnsi="Palatino Linotype"/>
          <w:sz w:val="24"/>
          <w:szCs w:val="24"/>
        </w:rPr>
        <w:t xml:space="preserve"> </w:t>
      </w:r>
      <w:r w:rsidRPr="00853696">
        <w:rPr>
          <w:rFonts w:ascii="Palatino Linotype" w:hAnsi="Palatino Linotype"/>
          <w:sz w:val="24"/>
          <w:szCs w:val="24"/>
        </w:rPr>
        <w:t>with FM3 Research at (310) 463-2230.</w:t>
      </w:r>
    </w:p>
    <w:p w14:paraId="595CB755" w14:textId="2A4DE2EC" w:rsidR="00FD352E" w:rsidRPr="00853696" w:rsidRDefault="00FD352E" w:rsidP="002E1978">
      <w:pPr>
        <w:spacing w:after="0" w:line="240" w:lineRule="auto"/>
        <w:jc w:val="center"/>
        <w:rPr>
          <w:rFonts w:ascii="Palatino Linotype" w:hAnsi="Palatino Linotype"/>
          <w:iCs/>
          <w:sz w:val="24"/>
          <w:szCs w:val="24"/>
        </w:rPr>
      </w:pPr>
      <w:r w:rsidRPr="00853696">
        <w:rPr>
          <w:rFonts w:ascii="Palatino Linotype" w:hAnsi="Palatino Linotype"/>
          <w:iCs/>
          <w:sz w:val="24"/>
          <w:szCs w:val="24"/>
        </w:rPr>
        <w:t>###</w:t>
      </w:r>
    </w:p>
    <w:sectPr w:rsidR="00FD352E" w:rsidRPr="00853696" w:rsidSect="00CF18B7">
      <w:headerReference w:type="even" r:id="rId8"/>
      <w:headerReference w:type="default" r:id="rId9"/>
      <w:footerReference w:type="even" r:id="rId10"/>
      <w:footerReference w:type="default" r:id="rId11"/>
      <w:headerReference w:type="first" r:id="rId12"/>
      <w:footerReference w:type="first" r:id="rId13"/>
      <w:pgSz w:w="12240" w:h="15840"/>
      <w:pgMar w:top="9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48127" w14:textId="77777777" w:rsidR="001F63A0" w:rsidRDefault="001F63A0">
      <w:pPr>
        <w:spacing w:after="0" w:line="240" w:lineRule="auto"/>
      </w:pPr>
      <w:r>
        <w:separator/>
      </w:r>
    </w:p>
  </w:endnote>
  <w:endnote w:type="continuationSeparator" w:id="0">
    <w:p w14:paraId="00644B83" w14:textId="77777777" w:rsidR="001F63A0" w:rsidRDefault="001F6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A7E0A" w14:textId="77777777" w:rsidR="00AE3B02" w:rsidRDefault="00AE3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28C" w14:textId="77777777" w:rsidR="00AE3B02" w:rsidRDefault="00AE3B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B808" w14:textId="77777777" w:rsidR="00AE3B02" w:rsidRDefault="00AE3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1C3E6" w14:textId="77777777" w:rsidR="001F63A0" w:rsidRDefault="001F63A0">
      <w:pPr>
        <w:spacing w:after="0" w:line="240" w:lineRule="auto"/>
      </w:pPr>
      <w:r>
        <w:separator/>
      </w:r>
    </w:p>
  </w:footnote>
  <w:footnote w:type="continuationSeparator" w:id="0">
    <w:p w14:paraId="742F8789" w14:textId="77777777" w:rsidR="001F63A0" w:rsidRDefault="001F6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4588A" w14:textId="18718AB0" w:rsidR="00AE3B02" w:rsidRDefault="001F63A0">
    <w:pPr>
      <w:pStyle w:val="Header"/>
    </w:pPr>
    <w:r>
      <w:rPr>
        <w:noProof/>
      </w:rPr>
      <w:pict w14:anchorId="56E22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926365" o:spid="_x0000_s2051" type="#_x0000_t136" alt="" style="position:absolute;margin-left:0;margin-top:0;width:571.05pt;height:190.3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6368" w14:textId="10149F63" w:rsidR="001A289C" w:rsidRPr="001A289C" w:rsidRDefault="001F63A0" w:rsidP="001A289C">
    <w:pPr>
      <w:keepNext/>
      <w:spacing w:after="0" w:line="240" w:lineRule="auto"/>
      <w:outlineLvl w:val="1"/>
      <w:rPr>
        <w:rFonts w:ascii="Palatino Linotype" w:eastAsia="Times New Roman" w:hAnsi="Palatino Linotype" w:cs="Times New Roman"/>
        <w:b/>
        <w:bCs/>
        <w:sz w:val="24"/>
        <w:szCs w:val="20"/>
      </w:rPr>
    </w:pPr>
    <w:r>
      <w:rPr>
        <w:noProof/>
      </w:rPr>
      <w:pict w14:anchorId="02334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926366" o:spid="_x0000_s2050" type="#_x0000_t136" alt="" style="position:absolute;margin-left:0;margin-top:0;width:571.05pt;height:190.3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r w:rsidR="001A289C" w:rsidRPr="001A289C">
      <w:rPr>
        <w:rFonts w:ascii="Palatino Linotype" w:eastAsia="Times New Roman" w:hAnsi="Palatino Linotype" w:cs="Times New Roman"/>
        <w:b/>
        <w:bCs/>
        <w:noProof/>
        <w:sz w:val="24"/>
        <w:szCs w:val="20"/>
        <w:highlight w:val="yellow"/>
      </w:rPr>
      <w:t>[To be placed on City letterhead</w:t>
    </w:r>
    <w:r w:rsidR="003339BC">
      <w:rPr>
        <w:rFonts w:ascii="Palatino Linotype" w:eastAsia="Times New Roman" w:hAnsi="Palatino Linotype" w:cs="Times New Roman"/>
        <w:b/>
        <w:bCs/>
        <w:noProof/>
        <w:sz w:val="24"/>
        <w:szCs w:val="20"/>
        <w:highlight w:val="yellow"/>
      </w:rPr>
      <w:t xml:space="preserve"> and </w:t>
    </w:r>
    <w:r w:rsidR="001A289C" w:rsidRPr="001A289C">
      <w:rPr>
        <w:rFonts w:ascii="Palatino Linotype" w:eastAsia="Times New Roman" w:hAnsi="Palatino Linotype" w:cs="Times New Roman"/>
        <w:b/>
        <w:bCs/>
        <w:noProof/>
        <w:sz w:val="24"/>
        <w:szCs w:val="20"/>
        <w:highlight w:val="yellow"/>
      </w:rPr>
      <w:t xml:space="preserve">posted on the City’s website </w:t>
    </w:r>
    <w:r w:rsidR="003339BC">
      <w:rPr>
        <w:rFonts w:ascii="Palatino Linotype" w:eastAsia="Times New Roman" w:hAnsi="Palatino Linotype" w:cs="Times New Roman"/>
        <w:b/>
        <w:bCs/>
        <w:noProof/>
        <w:sz w:val="24"/>
        <w:szCs w:val="20"/>
        <w:highlight w:val="yellow"/>
      </w:rPr>
      <w:t>along with the Slide Deck &amp; Executive Summary</w:t>
    </w:r>
    <w:r w:rsidR="001A289C" w:rsidRPr="001A289C">
      <w:rPr>
        <w:rFonts w:ascii="Palatino Linotype" w:eastAsia="Times New Roman" w:hAnsi="Palatino Linotype" w:cs="Times New Roman"/>
        <w:b/>
        <w:bCs/>
        <w:noProof/>
        <w:sz w:val="24"/>
        <w:szCs w:val="20"/>
        <w:highlight w:val="yellow"/>
      </w:rPr>
      <w:t>]</w:t>
    </w:r>
  </w:p>
  <w:p w14:paraId="302C31DF" w14:textId="4FC3A22D" w:rsidR="000D10E0" w:rsidRDefault="000D10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B617" w14:textId="7486E470" w:rsidR="00AE3B02" w:rsidRDefault="001F63A0">
    <w:pPr>
      <w:pStyle w:val="Header"/>
    </w:pPr>
    <w:r>
      <w:rPr>
        <w:noProof/>
      </w:rPr>
      <w:pict w14:anchorId="75F68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926364" o:spid="_x0000_s2049"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417C0"/>
    <w:multiLevelType w:val="hybridMultilevel"/>
    <w:tmpl w:val="A8DEFC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33D5D"/>
    <w:multiLevelType w:val="hybridMultilevel"/>
    <w:tmpl w:val="97B474D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42BBA"/>
    <w:multiLevelType w:val="hybridMultilevel"/>
    <w:tmpl w:val="6BB45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A23E69"/>
    <w:multiLevelType w:val="hybridMultilevel"/>
    <w:tmpl w:val="2B34E3FE"/>
    <w:lvl w:ilvl="0" w:tplc="04090001">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F76"/>
    <w:rsid w:val="000019BA"/>
    <w:rsid w:val="000025A5"/>
    <w:rsid w:val="00005994"/>
    <w:rsid w:val="0000678A"/>
    <w:rsid w:val="00011B03"/>
    <w:rsid w:val="00013DED"/>
    <w:rsid w:val="0002437A"/>
    <w:rsid w:val="00067382"/>
    <w:rsid w:val="00070139"/>
    <w:rsid w:val="000760C0"/>
    <w:rsid w:val="000A7FA4"/>
    <w:rsid w:val="000D10E0"/>
    <w:rsid w:val="000F3B5B"/>
    <w:rsid w:val="000F5DDA"/>
    <w:rsid w:val="001264C8"/>
    <w:rsid w:val="00150092"/>
    <w:rsid w:val="00157B53"/>
    <w:rsid w:val="00181D52"/>
    <w:rsid w:val="0018741A"/>
    <w:rsid w:val="0019455E"/>
    <w:rsid w:val="001A289C"/>
    <w:rsid w:val="001A7ABF"/>
    <w:rsid w:val="001C44E0"/>
    <w:rsid w:val="001D5CF3"/>
    <w:rsid w:val="001E2F74"/>
    <w:rsid w:val="001E3EC8"/>
    <w:rsid w:val="001E715E"/>
    <w:rsid w:val="001F5DE3"/>
    <w:rsid w:val="001F63A0"/>
    <w:rsid w:val="00200187"/>
    <w:rsid w:val="0020435A"/>
    <w:rsid w:val="0020654A"/>
    <w:rsid w:val="002261EA"/>
    <w:rsid w:val="00233E92"/>
    <w:rsid w:val="0024372E"/>
    <w:rsid w:val="00251722"/>
    <w:rsid w:val="0026026D"/>
    <w:rsid w:val="002661C0"/>
    <w:rsid w:val="00266561"/>
    <w:rsid w:val="002676E2"/>
    <w:rsid w:val="00271052"/>
    <w:rsid w:val="00280B8D"/>
    <w:rsid w:val="00281CC9"/>
    <w:rsid w:val="0028281C"/>
    <w:rsid w:val="00292436"/>
    <w:rsid w:val="002A16E3"/>
    <w:rsid w:val="002B1856"/>
    <w:rsid w:val="002B215A"/>
    <w:rsid w:val="002B6237"/>
    <w:rsid w:val="002D38C7"/>
    <w:rsid w:val="002E0FF4"/>
    <w:rsid w:val="002E1978"/>
    <w:rsid w:val="002E5949"/>
    <w:rsid w:val="002F23C7"/>
    <w:rsid w:val="002F5E28"/>
    <w:rsid w:val="00306CA8"/>
    <w:rsid w:val="003339BC"/>
    <w:rsid w:val="003375EF"/>
    <w:rsid w:val="00345C3F"/>
    <w:rsid w:val="00352623"/>
    <w:rsid w:val="0036361D"/>
    <w:rsid w:val="003720DB"/>
    <w:rsid w:val="003955BC"/>
    <w:rsid w:val="00396BDC"/>
    <w:rsid w:val="003C16CE"/>
    <w:rsid w:val="003C64F1"/>
    <w:rsid w:val="003D1531"/>
    <w:rsid w:val="003D3411"/>
    <w:rsid w:val="003E3198"/>
    <w:rsid w:val="004154D4"/>
    <w:rsid w:val="00420AE8"/>
    <w:rsid w:val="004334D4"/>
    <w:rsid w:val="00443779"/>
    <w:rsid w:val="004461FE"/>
    <w:rsid w:val="0045706C"/>
    <w:rsid w:val="00472A02"/>
    <w:rsid w:val="0048213C"/>
    <w:rsid w:val="00492ADA"/>
    <w:rsid w:val="004A0D35"/>
    <w:rsid w:val="004A2AAB"/>
    <w:rsid w:val="004A4161"/>
    <w:rsid w:val="004C4B89"/>
    <w:rsid w:val="004C7658"/>
    <w:rsid w:val="004D36DF"/>
    <w:rsid w:val="004E6576"/>
    <w:rsid w:val="004F166A"/>
    <w:rsid w:val="004F2B6D"/>
    <w:rsid w:val="004F70BD"/>
    <w:rsid w:val="005019D5"/>
    <w:rsid w:val="005035CC"/>
    <w:rsid w:val="00511634"/>
    <w:rsid w:val="005142BE"/>
    <w:rsid w:val="005300AD"/>
    <w:rsid w:val="005429FF"/>
    <w:rsid w:val="0054523D"/>
    <w:rsid w:val="00550A2F"/>
    <w:rsid w:val="00555511"/>
    <w:rsid w:val="00566891"/>
    <w:rsid w:val="005A1216"/>
    <w:rsid w:val="005D11F8"/>
    <w:rsid w:val="005D3432"/>
    <w:rsid w:val="005D51DD"/>
    <w:rsid w:val="005E4496"/>
    <w:rsid w:val="005E5FBC"/>
    <w:rsid w:val="005F2830"/>
    <w:rsid w:val="005F361E"/>
    <w:rsid w:val="005F61D0"/>
    <w:rsid w:val="00600E92"/>
    <w:rsid w:val="00603769"/>
    <w:rsid w:val="00617CFD"/>
    <w:rsid w:val="00635E7A"/>
    <w:rsid w:val="00641785"/>
    <w:rsid w:val="00647625"/>
    <w:rsid w:val="0066041D"/>
    <w:rsid w:val="0068027B"/>
    <w:rsid w:val="006B00D8"/>
    <w:rsid w:val="006B3917"/>
    <w:rsid w:val="006C131E"/>
    <w:rsid w:val="006E7DEE"/>
    <w:rsid w:val="006F5C23"/>
    <w:rsid w:val="0070230D"/>
    <w:rsid w:val="00707A7F"/>
    <w:rsid w:val="00710087"/>
    <w:rsid w:val="00724663"/>
    <w:rsid w:val="00734B11"/>
    <w:rsid w:val="00740B7D"/>
    <w:rsid w:val="00742397"/>
    <w:rsid w:val="007427B2"/>
    <w:rsid w:val="00753389"/>
    <w:rsid w:val="007936AA"/>
    <w:rsid w:val="007B24A2"/>
    <w:rsid w:val="007B5C73"/>
    <w:rsid w:val="007C3E1B"/>
    <w:rsid w:val="007E5A40"/>
    <w:rsid w:val="007F08F5"/>
    <w:rsid w:val="007F2A7B"/>
    <w:rsid w:val="008033AB"/>
    <w:rsid w:val="00804D95"/>
    <w:rsid w:val="00807A9E"/>
    <w:rsid w:val="00810BB4"/>
    <w:rsid w:val="00821115"/>
    <w:rsid w:val="008248E5"/>
    <w:rsid w:val="008462A0"/>
    <w:rsid w:val="0084719B"/>
    <w:rsid w:val="00851628"/>
    <w:rsid w:val="008530B4"/>
    <w:rsid w:val="00853696"/>
    <w:rsid w:val="00880839"/>
    <w:rsid w:val="008859F2"/>
    <w:rsid w:val="008B328D"/>
    <w:rsid w:val="008B7A15"/>
    <w:rsid w:val="008E257A"/>
    <w:rsid w:val="008E58F9"/>
    <w:rsid w:val="008F316E"/>
    <w:rsid w:val="0091762D"/>
    <w:rsid w:val="00922B54"/>
    <w:rsid w:val="00950B08"/>
    <w:rsid w:val="009630DD"/>
    <w:rsid w:val="00996628"/>
    <w:rsid w:val="009A0696"/>
    <w:rsid w:val="009A62B6"/>
    <w:rsid w:val="009B5398"/>
    <w:rsid w:val="009B6F76"/>
    <w:rsid w:val="009D1203"/>
    <w:rsid w:val="009D6A77"/>
    <w:rsid w:val="009E12E8"/>
    <w:rsid w:val="009E2B4B"/>
    <w:rsid w:val="009E609F"/>
    <w:rsid w:val="009F275C"/>
    <w:rsid w:val="00A04593"/>
    <w:rsid w:val="00A136C9"/>
    <w:rsid w:val="00A235F2"/>
    <w:rsid w:val="00A25FBD"/>
    <w:rsid w:val="00A46729"/>
    <w:rsid w:val="00A47F9B"/>
    <w:rsid w:val="00A517D2"/>
    <w:rsid w:val="00A532BA"/>
    <w:rsid w:val="00A64575"/>
    <w:rsid w:val="00A66107"/>
    <w:rsid w:val="00A7597F"/>
    <w:rsid w:val="00A77077"/>
    <w:rsid w:val="00A8208B"/>
    <w:rsid w:val="00A8623A"/>
    <w:rsid w:val="00AA55B6"/>
    <w:rsid w:val="00AC642E"/>
    <w:rsid w:val="00AE3AEC"/>
    <w:rsid w:val="00AE3B02"/>
    <w:rsid w:val="00AF151F"/>
    <w:rsid w:val="00B05E46"/>
    <w:rsid w:val="00B213B3"/>
    <w:rsid w:val="00B40D19"/>
    <w:rsid w:val="00B5070C"/>
    <w:rsid w:val="00B5105D"/>
    <w:rsid w:val="00B52E46"/>
    <w:rsid w:val="00BA441A"/>
    <w:rsid w:val="00BA6A4E"/>
    <w:rsid w:val="00BC64C6"/>
    <w:rsid w:val="00BD7BCC"/>
    <w:rsid w:val="00BE1171"/>
    <w:rsid w:val="00BE776D"/>
    <w:rsid w:val="00BF2865"/>
    <w:rsid w:val="00BF4AD4"/>
    <w:rsid w:val="00C323B6"/>
    <w:rsid w:val="00C37D6D"/>
    <w:rsid w:val="00C40AF0"/>
    <w:rsid w:val="00C5479E"/>
    <w:rsid w:val="00C54800"/>
    <w:rsid w:val="00C7278D"/>
    <w:rsid w:val="00C83A02"/>
    <w:rsid w:val="00CB0216"/>
    <w:rsid w:val="00CC2231"/>
    <w:rsid w:val="00CC5B23"/>
    <w:rsid w:val="00CD5ECF"/>
    <w:rsid w:val="00CE3622"/>
    <w:rsid w:val="00CF18B7"/>
    <w:rsid w:val="00D15BB0"/>
    <w:rsid w:val="00D27461"/>
    <w:rsid w:val="00D32A0F"/>
    <w:rsid w:val="00D53882"/>
    <w:rsid w:val="00D6286B"/>
    <w:rsid w:val="00D67B35"/>
    <w:rsid w:val="00D67F93"/>
    <w:rsid w:val="00D70471"/>
    <w:rsid w:val="00D81664"/>
    <w:rsid w:val="00D82628"/>
    <w:rsid w:val="00D837FD"/>
    <w:rsid w:val="00DA3028"/>
    <w:rsid w:val="00DF15BB"/>
    <w:rsid w:val="00DF6331"/>
    <w:rsid w:val="00DF6729"/>
    <w:rsid w:val="00E022D9"/>
    <w:rsid w:val="00E129D1"/>
    <w:rsid w:val="00E1331F"/>
    <w:rsid w:val="00E1704D"/>
    <w:rsid w:val="00E22BC1"/>
    <w:rsid w:val="00E37E6E"/>
    <w:rsid w:val="00E4607E"/>
    <w:rsid w:val="00E54D72"/>
    <w:rsid w:val="00E75C13"/>
    <w:rsid w:val="00EB3A92"/>
    <w:rsid w:val="00EB56A0"/>
    <w:rsid w:val="00EB7A1A"/>
    <w:rsid w:val="00EC3D6E"/>
    <w:rsid w:val="00EE48A0"/>
    <w:rsid w:val="00EF2030"/>
    <w:rsid w:val="00F103C3"/>
    <w:rsid w:val="00F2161C"/>
    <w:rsid w:val="00F2276B"/>
    <w:rsid w:val="00F36550"/>
    <w:rsid w:val="00F40CDF"/>
    <w:rsid w:val="00F550DC"/>
    <w:rsid w:val="00F6267D"/>
    <w:rsid w:val="00F67CA3"/>
    <w:rsid w:val="00F71A40"/>
    <w:rsid w:val="00F76A48"/>
    <w:rsid w:val="00F82F79"/>
    <w:rsid w:val="00FA250D"/>
    <w:rsid w:val="00FA4792"/>
    <w:rsid w:val="00FB05A7"/>
    <w:rsid w:val="00FB1D17"/>
    <w:rsid w:val="00FD352E"/>
    <w:rsid w:val="00FD6A50"/>
    <w:rsid w:val="00FE2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84C40B"/>
  <w15:docId w15:val="{F7717D0D-0326-4E28-8E9F-5EB8B7BD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0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B6F76"/>
    <w:pPr>
      <w:keepNext/>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B6F76"/>
    <w:rPr>
      <w:rFonts w:ascii="Times New Roman" w:eastAsia="Times New Roman" w:hAnsi="Times New Roman" w:cs="Times New Roman"/>
      <w:b/>
      <w:bCs/>
      <w:sz w:val="24"/>
      <w:szCs w:val="20"/>
    </w:rPr>
  </w:style>
  <w:style w:type="paragraph" w:styleId="NoSpacing">
    <w:name w:val="No Spacing"/>
    <w:uiPriority w:val="1"/>
    <w:qFormat/>
    <w:rsid w:val="009B6F76"/>
    <w:pPr>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617CF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617CFD"/>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B5105D"/>
    <w:pPr>
      <w:spacing w:after="120"/>
    </w:pPr>
  </w:style>
  <w:style w:type="character" w:customStyle="1" w:styleId="BodyTextChar">
    <w:name w:val="Body Text Char"/>
    <w:basedOn w:val="DefaultParagraphFont"/>
    <w:link w:val="BodyText"/>
    <w:uiPriority w:val="99"/>
    <w:semiHidden/>
    <w:rsid w:val="00B5105D"/>
  </w:style>
  <w:style w:type="paragraph" w:styleId="ListParagraph">
    <w:name w:val="List Paragraph"/>
    <w:basedOn w:val="Normal"/>
    <w:uiPriority w:val="34"/>
    <w:qFormat/>
    <w:rsid w:val="0019455E"/>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F76A48"/>
    <w:rPr>
      <w:sz w:val="16"/>
      <w:szCs w:val="16"/>
    </w:rPr>
  </w:style>
  <w:style w:type="paragraph" w:styleId="CommentText">
    <w:name w:val="annotation text"/>
    <w:basedOn w:val="Normal"/>
    <w:link w:val="CommentTextChar"/>
    <w:uiPriority w:val="99"/>
    <w:semiHidden/>
    <w:unhideWhenUsed/>
    <w:rsid w:val="00F76A48"/>
    <w:pPr>
      <w:spacing w:line="240" w:lineRule="auto"/>
    </w:pPr>
    <w:rPr>
      <w:sz w:val="20"/>
      <w:szCs w:val="20"/>
    </w:rPr>
  </w:style>
  <w:style w:type="character" w:customStyle="1" w:styleId="CommentTextChar">
    <w:name w:val="Comment Text Char"/>
    <w:basedOn w:val="DefaultParagraphFont"/>
    <w:link w:val="CommentText"/>
    <w:uiPriority w:val="99"/>
    <w:semiHidden/>
    <w:rsid w:val="00F76A48"/>
    <w:rPr>
      <w:sz w:val="20"/>
      <w:szCs w:val="20"/>
    </w:rPr>
  </w:style>
  <w:style w:type="paragraph" w:styleId="CommentSubject">
    <w:name w:val="annotation subject"/>
    <w:basedOn w:val="CommentText"/>
    <w:next w:val="CommentText"/>
    <w:link w:val="CommentSubjectChar"/>
    <w:uiPriority w:val="99"/>
    <w:semiHidden/>
    <w:unhideWhenUsed/>
    <w:rsid w:val="00F76A48"/>
    <w:rPr>
      <w:b/>
      <w:bCs/>
    </w:rPr>
  </w:style>
  <w:style w:type="character" w:customStyle="1" w:styleId="CommentSubjectChar">
    <w:name w:val="Comment Subject Char"/>
    <w:basedOn w:val="CommentTextChar"/>
    <w:link w:val="CommentSubject"/>
    <w:uiPriority w:val="99"/>
    <w:semiHidden/>
    <w:rsid w:val="00F76A48"/>
    <w:rPr>
      <w:b/>
      <w:bCs/>
      <w:sz w:val="20"/>
      <w:szCs w:val="20"/>
    </w:rPr>
  </w:style>
  <w:style w:type="paragraph" w:styleId="BalloonText">
    <w:name w:val="Balloon Text"/>
    <w:basedOn w:val="Normal"/>
    <w:link w:val="BalloonTextChar"/>
    <w:uiPriority w:val="99"/>
    <w:semiHidden/>
    <w:unhideWhenUsed/>
    <w:rsid w:val="00F76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A48"/>
    <w:rPr>
      <w:rFonts w:ascii="Segoe UI" w:hAnsi="Segoe UI" w:cs="Segoe UI"/>
      <w:sz w:val="18"/>
      <w:szCs w:val="18"/>
    </w:rPr>
  </w:style>
  <w:style w:type="paragraph" w:styleId="BodyText2">
    <w:name w:val="Body Text 2"/>
    <w:basedOn w:val="Normal"/>
    <w:link w:val="BodyText2Char"/>
    <w:uiPriority w:val="99"/>
    <w:unhideWhenUsed/>
    <w:rsid w:val="00F36550"/>
    <w:pPr>
      <w:spacing w:after="120" w:line="480" w:lineRule="auto"/>
    </w:pPr>
  </w:style>
  <w:style w:type="character" w:customStyle="1" w:styleId="BodyText2Char">
    <w:name w:val="Body Text 2 Char"/>
    <w:basedOn w:val="DefaultParagraphFont"/>
    <w:link w:val="BodyText2"/>
    <w:uiPriority w:val="99"/>
    <w:rsid w:val="00F36550"/>
  </w:style>
  <w:style w:type="character" w:styleId="Hyperlink">
    <w:name w:val="Hyperlink"/>
    <w:rsid w:val="00F36550"/>
    <w:rPr>
      <w:color w:val="0000FF"/>
      <w:u w:val="single"/>
    </w:rPr>
  </w:style>
  <w:style w:type="character" w:styleId="Strong">
    <w:name w:val="Strong"/>
    <w:uiPriority w:val="22"/>
    <w:qFormat/>
    <w:rsid w:val="00F36550"/>
    <w:rPr>
      <w:b/>
      <w:bCs/>
    </w:rPr>
  </w:style>
  <w:style w:type="paragraph" w:customStyle="1" w:styleId="Default">
    <w:name w:val="Default"/>
    <w:rsid w:val="00F365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7105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D1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0E0"/>
  </w:style>
  <w:style w:type="paragraph" w:styleId="Footer">
    <w:name w:val="footer"/>
    <w:basedOn w:val="Normal"/>
    <w:link w:val="FooterChar"/>
    <w:uiPriority w:val="99"/>
    <w:unhideWhenUsed/>
    <w:rsid w:val="000D1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0E0"/>
  </w:style>
  <w:style w:type="paragraph" w:styleId="NormalWeb">
    <w:name w:val="Normal (Web)"/>
    <w:basedOn w:val="Normal"/>
    <w:uiPriority w:val="99"/>
    <w:semiHidden/>
    <w:unhideWhenUsed/>
    <w:rsid w:val="005142BE"/>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B40D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B18F2-35D4-A545-B2E2-BC9601DF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352</Words>
  <Characters>1947</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Salgado</dc:creator>
  <cp:lastModifiedBy>Rohnda Ammouri</cp:lastModifiedBy>
  <cp:revision>9</cp:revision>
  <cp:lastPrinted>2018-06-11T19:43:00Z</cp:lastPrinted>
  <dcterms:created xsi:type="dcterms:W3CDTF">2019-03-30T00:27:00Z</dcterms:created>
  <dcterms:modified xsi:type="dcterms:W3CDTF">2019-04-05T19:04:00Z</dcterms:modified>
</cp:coreProperties>
</file>