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Requirements</w:t>
      </w:r>
      <w:r>
        <w:rPr>
          <w:spacing w:val="-13"/>
        </w:rPr>
        <w:t> </w:t>
      </w:r>
      <w:r>
        <w:rPr/>
        <w:t>for</w:t>
      </w:r>
      <w:r>
        <w:rPr>
          <w:spacing w:val="-14"/>
        </w:rPr>
        <w:t> </w:t>
      </w:r>
      <w:r>
        <w:rPr/>
        <w:t>Window</w:t>
      </w:r>
      <w:r>
        <w:rPr>
          <w:spacing w:val="-9"/>
        </w:rPr>
        <w:t> </w:t>
      </w:r>
      <w:r>
        <w:rPr>
          <w:spacing w:val="-2"/>
        </w:rPr>
        <w:t>Replacement</w:t>
      </w:r>
    </w:p>
    <w:p>
      <w:pPr>
        <w:pStyle w:val="BodyText"/>
        <w:spacing w:line="276" w:lineRule="auto" w:before="189"/>
        <w:ind w:left="100"/>
      </w:pPr>
      <w:r>
        <w:rPr/>
        <w:t>A site plan shall be submitted showing locations of all rooms and setbacks from property lines. The site plan shall</w:t>
      </w:r>
      <w:r>
        <w:rPr>
          <w:spacing w:val="-1"/>
        </w:rPr>
        <w:t> </w:t>
      </w:r>
      <w:r>
        <w:rPr/>
        <w:t>show</w:t>
      </w:r>
      <w:r>
        <w:rPr>
          <w:spacing w:val="-4"/>
        </w:rPr>
        <w:t> </w:t>
      </w:r>
      <w:r>
        <w:rPr/>
        <w:t>the</w:t>
      </w:r>
      <w:r>
        <w:rPr>
          <w:spacing w:val="-1"/>
        </w:rPr>
        <w:t> </w:t>
      </w:r>
      <w:r>
        <w:rPr/>
        <w:t>location</w:t>
      </w:r>
      <w:r>
        <w:rPr>
          <w:spacing w:val="-1"/>
        </w:rPr>
        <w:t> </w:t>
      </w:r>
      <w:r>
        <w:rPr/>
        <w:t>of each</w:t>
      </w:r>
      <w:r>
        <w:rPr>
          <w:spacing w:val="-3"/>
        </w:rPr>
        <w:t> </w:t>
      </w:r>
      <w:r>
        <w:rPr/>
        <w:t>window</w:t>
      </w:r>
      <w:r>
        <w:rPr>
          <w:spacing w:val="-4"/>
        </w:rPr>
        <w:t> </w:t>
      </w:r>
      <w:r>
        <w:rPr/>
        <w:t>replaced,</w:t>
      </w:r>
      <w:r>
        <w:rPr>
          <w:spacing w:val="-2"/>
        </w:rPr>
        <w:t> </w:t>
      </w:r>
      <w:r>
        <w:rPr/>
        <w:t>include</w:t>
      </w:r>
      <w:r>
        <w:rPr>
          <w:spacing w:val="-1"/>
        </w:rPr>
        <w:t> </w:t>
      </w:r>
      <w:r>
        <w:rPr/>
        <w:t>the</w:t>
      </w:r>
      <w:r>
        <w:rPr>
          <w:spacing w:val="-1"/>
        </w:rPr>
        <w:t> </w:t>
      </w:r>
      <w:r>
        <w:rPr/>
        <w:t>size</w:t>
      </w:r>
      <w:r>
        <w:rPr>
          <w:spacing w:val="-1"/>
        </w:rPr>
        <w:t> </w:t>
      </w:r>
      <w:r>
        <w:rPr/>
        <w:t>and</w:t>
      </w:r>
      <w:r>
        <w:rPr>
          <w:spacing w:val="-1"/>
        </w:rPr>
        <w:t> </w:t>
      </w:r>
      <w:r>
        <w:rPr/>
        <w:t>direction</w:t>
      </w:r>
      <w:r>
        <w:rPr>
          <w:spacing w:val="-1"/>
        </w:rPr>
        <w:t> </w:t>
      </w:r>
      <w:r>
        <w:rPr/>
        <w:t>of operation</w:t>
      </w:r>
      <w:r>
        <w:rPr>
          <w:spacing w:val="-1"/>
        </w:rPr>
        <w:t> </w:t>
      </w:r>
      <w:r>
        <w:rPr/>
        <w:t>of</w:t>
      </w:r>
      <w:r>
        <w:rPr>
          <w:spacing w:val="-2"/>
        </w:rPr>
        <w:t> </w:t>
      </w:r>
      <w:r>
        <w:rPr/>
        <w:t>the</w:t>
      </w:r>
      <w:r>
        <w:rPr>
          <w:spacing w:val="-3"/>
        </w:rPr>
        <w:t> </w:t>
      </w:r>
      <w:r>
        <w:rPr/>
        <w:t>window</w:t>
      </w:r>
      <w:r>
        <w:rPr>
          <w:spacing w:val="-4"/>
        </w:rPr>
        <w:t> </w:t>
      </w:r>
      <w:r>
        <w:rPr/>
        <w:t>and the distance</w:t>
      </w:r>
      <w:r>
        <w:rPr>
          <w:spacing w:val="-1"/>
        </w:rPr>
        <w:t> </w:t>
      </w:r>
      <w:r>
        <w:rPr/>
        <w:t>from other</w:t>
      </w:r>
      <w:r>
        <w:rPr>
          <w:spacing w:val="-2"/>
        </w:rPr>
        <w:t> </w:t>
      </w:r>
      <w:r>
        <w:rPr/>
        <w:t>walls and doors. Indicate</w:t>
      </w:r>
      <w:r>
        <w:rPr>
          <w:spacing w:val="-1"/>
        </w:rPr>
        <w:t> </w:t>
      </w:r>
      <w:r>
        <w:rPr/>
        <w:t>if any</w:t>
      </w:r>
      <w:r>
        <w:rPr>
          <w:spacing w:val="-1"/>
        </w:rPr>
        <w:t> </w:t>
      </w:r>
      <w:r>
        <w:rPr/>
        <w:t>window</w:t>
      </w:r>
      <w:r>
        <w:rPr>
          <w:spacing w:val="-2"/>
        </w:rPr>
        <w:t> </w:t>
      </w:r>
      <w:r>
        <w:rPr/>
        <w:t>requiring replacement of framing (i.e. headers, cripples,</w:t>
      </w:r>
      <w:r>
        <w:rPr>
          <w:spacing w:val="-3"/>
        </w:rPr>
        <w:t> </w:t>
      </w:r>
      <w:r>
        <w:rPr/>
        <w:t>king</w:t>
      </w:r>
      <w:r>
        <w:rPr>
          <w:spacing w:val="-2"/>
        </w:rPr>
        <w:t> </w:t>
      </w:r>
      <w:r>
        <w:rPr/>
        <w:t>studs, etc.). Provide</w:t>
      </w:r>
      <w:r>
        <w:rPr>
          <w:spacing w:val="-2"/>
        </w:rPr>
        <w:t> </w:t>
      </w:r>
      <w:r>
        <w:rPr/>
        <w:t>details</w:t>
      </w:r>
      <w:r>
        <w:rPr>
          <w:spacing w:val="-1"/>
        </w:rPr>
        <w:t> </w:t>
      </w:r>
      <w:r>
        <w:rPr/>
        <w:t>of</w:t>
      </w:r>
      <w:r>
        <w:rPr>
          <w:spacing w:val="-3"/>
        </w:rPr>
        <w:t> </w:t>
      </w:r>
      <w:r>
        <w:rPr/>
        <w:t>construction</w:t>
      </w:r>
      <w:r>
        <w:rPr>
          <w:spacing w:val="-2"/>
        </w:rPr>
        <w:t> </w:t>
      </w:r>
      <w:r>
        <w:rPr/>
        <w:t>and</w:t>
      </w:r>
      <w:r>
        <w:rPr>
          <w:spacing w:val="-6"/>
        </w:rPr>
        <w:t> </w:t>
      </w:r>
      <w:r>
        <w:rPr/>
        <w:t>method</w:t>
      </w:r>
      <w:r>
        <w:rPr>
          <w:spacing w:val="-4"/>
        </w:rPr>
        <w:t> </w:t>
      </w:r>
      <w:r>
        <w:rPr/>
        <w:t>of</w:t>
      </w:r>
      <w:r>
        <w:rPr>
          <w:spacing w:val="-3"/>
        </w:rPr>
        <w:t> </w:t>
      </w:r>
      <w:r>
        <w:rPr/>
        <w:t>flashing.</w:t>
      </w:r>
      <w:r>
        <w:rPr>
          <w:spacing w:val="-3"/>
        </w:rPr>
        <w:t> </w:t>
      </w:r>
      <w:r>
        <w:rPr/>
        <w:t>All</w:t>
      </w:r>
      <w:r>
        <w:rPr>
          <w:spacing w:val="-2"/>
        </w:rPr>
        <w:t> </w:t>
      </w:r>
      <w:r>
        <w:rPr/>
        <w:t>affected</w:t>
      </w:r>
      <w:r>
        <w:rPr>
          <w:spacing w:val="-4"/>
        </w:rPr>
        <w:t> </w:t>
      </w:r>
      <w:r>
        <w:rPr/>
        <w:t>rooms</w:t>
      </w:r>
      <w:r>
        <w:rPr>
          <w:spacing w:val="-4"/>
        </w:rPr>
        <w:t> </w:t>
      </w:r>
      <w:r>
        <w:rPr/>
        <w:t>shall</w:t>
      </w:r>
      <w:r>
        <w:rPr>
          <w:spacing w:val="-2"/>
        </w:rPr>
        <w:t> </w:t>
      </w:r>
      <w:r>
        <w:rPr/>
        <w:t>show area in square feet.</w:t>
      </w:r>
    </w:p>
    <w:p>
      <w:pPr>
        <w:pStyle w:val="BodyText"/>
        <w:spacing w:before="9"/>
        <w:ind w:left="0"/>
        <w:rPr>
          <w:sz w:val="20"/>
        </w:rPr>
      </w:pPr>
    </w:p>
    <w:p>
      <w:pPr>
        <w:pStyle w:val="ListParagraph"/>
        <w:numPr>
          <w:ilvl w:val="0"/>
          <w:numId w:val="1"/>
        </w:numPr>
        <w:tabs>
          <w:tab w:pos="820" w:val="left" w:leader="none"/>
          <w:tab w:pos="821" w:val="left" w:leader="none"/>
        </w:tabs>
        <w:spacing w:line="271" w:lineRule="auto" w:before="1" w:after="0"/>
        <w:ind w:left="820" w:right="200" w:hanging="361"/>
        <w:jc w:val="left"/>
        <w:rPr>
          <w:sz w:val="22"/>
        </w:rPr>
      </w:pPr>
      <w:r>
        <w:rPr>
          <w:sz w:val="22"/>
        </w:rPr>
        <w:t>Every</w:t>
      </w:r>
      <w:r>
        <w:rPr>
          <w:spacing w:val="-4"/>
          <w:sz w:val="22"/>
        </w:rPr>
        <w:t> </w:t>
      </w:r>
      <w:r>
        <w:rPr>
          <w:sz w:val="22"/>
        </w:rPr>
        <w:t>habitable</w:t>
      </w:r>
      <w:r>
        <w:rPr>
          <w:spacing w:val="-3"/>
          <w:sz w:val="22"/>
        </w:rPr>
        <w:t> </w:t>
      </w:r>
      <w:r>
        <w:rPr>
          <w:sz w:val="22"/>
        </w:rPr>
        <w:t>room</w:t>
      </w:r>
      <w:r>
        <w:rPr>
          <w:spacing w:val="-2"/>
          <w:sz w:val="22"/>
        </w:rPr>
        <w:t> </w:t>
      </w:r>
      <w:r>
        <w:rPr>
          <w:sz w:val="22"/>
        </w:rPr>
        <w:t>shall</w:t>
      </w:r>
      <w:r>
        <w:rPr>
          <w:spacing w:val="-3"/>
          <w:sz w:val="22"/>
        </w:rPr>
        <w:t> </w:t>
      </w:r>
      <w:r>
        <w:rPr>
          <w:sz w:val="22"/>
        </w:rPr>
        <w:t>have</w:t>
      </w:r>
      <w:r>
        <w:rPr>
          <w:spacing w:val="-3"/>
          <w:sz w:val="22"/>
        </w:rPr>
        <w:t> </w:t>
      </w:r>
      <w:r>
        <w:rPr>
          <w:sz w:val="22"/>
        </w:rPr>
        <w:t>natural</w:t>
      </w:r>
      <w:r>
        <w:rPr>
          <w:spacing w:val="-3"/>
          <w:sz w:val="22"/>
        </w:rPr>
        <w:t> </w:t>
      </w:r>
      <w:r>
        <w:rPr>
          <w:sz w:val="22"/>
        </w:rPr>
        <w:t>light</w:t>
      </w:r>
      <w:r>
        <w:rPr>
          <w:spacing w:val="-1"/>
          <w:sz w:val="22"/>
        </w:rPr>
        <w:t> </w:t>
      </w:r>
      <w:r>
        <w:rPr>
          <w:sz w:val="22"/>
        </w:rPr>
        <w:t>provided</w:t>
      </w:r>
      <w:r>
        <w:rPr>
          <w:spacing w:val="-3"/>
          <w:sz w:val="22"/>
        </w:rPr>
        <w:t> </w:t>
      </w:r>
      <w:r>
        <w:rPr>
          <w:sz w:val="22"/>
        </w:rPr>
        <w:t>by</w:t>
      </w:r>
      <w:r>
        <w:rPr>
          <w:spacing w:val="-5"/>
          <w:sz w:val="22"/>
        </w:rPr>
        <w:t> </w:t>
      </w:r>
      <w:r>
        <w:rPr>
          <w:sz w:val="22"/>
        </w:rPr>
        <w:t>openings</w:t>
      </w:r>
      <w:r>
        <w:rPr>
          <w:spacing w:val="-5"/>
          <w:sz w:val="22"/>
        </w:rPr>
        <w:t> </w:t>
      </w:r>
      <w:r>
        <w:rPr>
          <w:sz w:val="22"/>
        </w:rPr>
        <w:t>to</w:t>
      </w:r>
      <w:r>
        <w:rPr>
          <w:spacing w:val="-5"/>
          <w:sz w:val="22"/>
        </w:rPr>
        <w:t> </w:t>
      </w:r>
      <w:r>
        <w:rPr>
          <w:sz w:val="22"/>
        </w:rPr>
        <w:t>the</w:t>
      </w:r>
      <w:r>
        <w:rPr>
          <w:spacing w:val="-7"/>
          <w:sz w:val="22"/>
        </w:rPr>
        <w:t> </w:t>
      </w:r>
      <w:r>
        <w:rPr>
          <w:sz w:val="22"/>
        </w:rPr>
        <w:t>outdoors</w:t>
      </w:r>
      <w:r>
        <w:rPr>
          <w:spacing w:val="-4"/>
          <w:sz w:val="22"/>
        </w:rPr>
        <w:t> </w:t>
      </w:r>
      <w:r>
        <w:rPr>
          <w:sz w:val="22"/>
        </w:rPr>
        <w:t>measuring</w:t>
      </w:r>
      <w:r>
        <w:rPr>
          <w:spacing w:val="-1"/>
          <w:sz w:val="22"/>
        </w:rPr>
        <w:t> </w:t>
      </w:r>
      <w:r>
        <w:rPr>
          <w:sz w:val="22"/>
        </w:rPr>
        <w:t>not</w:t>
      </w:r>
      <w:r>
        <w:rPr>
          <w:spacing w:val="-1"/>
          <w:sz w:val="22"/>
        </w:rPr>
        <w:t> </w:t>
      </w:r>
      <w:r>
        <w:rPr>
          <w:sz w:val="22"/>
        </w:rPr>
        <w:t>less in size than 8% of the floor area of that room.</w:t>
      </w:r>
    </w:p>
    <w:p>
      <w:pPr>
        <w:pStyle w:val="ListParagraph"/>
        <w:numPr>
          <w:ilvl w:val="0"/>
          <w:numId w:val="1"/>
        </w:numPr>
        <w:tabs>
          <w:tab w:pos="820" w:val="left" w:leader="none"/>
          <w:tab w:pos="821" w:val="left" w:leader="none"/>
        </w:tabs>
        <w:spacing w:line="273" w:lineRule="auto" w:before="65" w:after="0"/>
        <w:ind w:left="820" w:right="470" w:hanging="361"/>
        <w:jc w:val="left"/>
        <w:rPr>
          <w:sz w:val="22"/>
        </w:rPr>
      </w:pPr>
      <w:r>
        <w:rPr>
          <w:sz w:val="22"/>
        </w:rPr>
        <w:t>Natural</w:t>
      </w:r>
      <w:r>
        <w:rPr>
          <w:spacing w:val="-3"/>
          <w:sz w:val="22"/>
        </w:rPr>
        <w:t> </w:t>
      </w:r>
      <w:r>
        <w:rPr>
          <w:sz w:val="22"/>
        </w:rPr>
        <w:t>ventilation</w:t>
      </w:r>
      <w:r>
        <w:rPr>
          <w:spacing w:val="-2"/>
          <w:sz w:val="22"/>
        </w:rPr>
        <w:t> </w:t>
      </w:r>
      <w:r>
        <w:rPr>
          <w:sz w:val="22"/>
        </w:rPr>
        <w:t>shall</w:t>
      </w:r>
      <w:r>
        <w:rPr>
          <w:spacing w:val="-5"/>
          <w:sz w:val="22"/>
        </w:rPr>
        <w:t> </w:t>
      </w:r>
      <w:r>
        <w:rPr>
          <w:sz w:val="22"/>
        </w:rPr>
        <w:t>be</w:t>
      </w:r>
      <w:r>
        <w:rPr>
          <w:spacing w:val="-2"/>
          <w:sz w:val="22"/>
        </w:rPr>
        <w:t> </w:t>
      </w:r>
      <w:r>
        <w:rPr>
          <w:sz w:val="22"/>
        </w:rPr>
        <w:t>provided</w:t>
      </w:r>
      <w:r>
        <w:rPr>
          <w:spacing w:val="-2"/>
          <w:sz w:val="22"/>
        </w:rPr>
        <w:t> </w:t>
      </w:r>
      <w:r>
        <w:rPr>
          <w:sz w:val="22"/>
        </w:rPr>
        <w:t>by</w:t>
      </w:r>
      <w:r>
        <w:rPr>
          <w:spacing w:val="-4"/>
          <w:sz w:val="22"/>
        </w:rPr>
        <w:t> </w:t>
      </w:r>
      <w:r>
        <w:rPr>
          <w:sz w:val="22"/>
        </w:rPr>
        <w:t>openings</w:t>
      </w:r>
      <w:r>
        <w:rPr>
          <w:spacing w:val="-4"/>
          <w:sz w:val="22"/>
        </w:rPr>
        <w:t> </w:t>
      </w:r>
      <w:r>
        <w:rPr>
          <w:sz w:val="22"/>
        </w:rPr>
        <w:t>to</w:t>
      </w:r>
      <w:r>
        <w:rPr>
          <w:spacing w:val="-4"/>
          <w:sz w:val="22"/>
        </w:rPr>
        <w:t> </w:t>
      </w:r>
      <w:r>
        <w:rPr>
          <w:sz w:val="22"/>
        </w:rPr>
        <w:t>the</w:t>
      </w:r>
      <w:r>
        <w:rPr>
          <w:spacing w:val="-4"/>
          <w:sz w:val="22"/>
        </w:rPr>
        <w:t> </w:t>
      </w:r>
      <w:r>
        <w:rPr>
          <w:sz w:val="22"/>
        </w:rPr>
        <w:t>outdoors</w:t>
      </w:r>
      <w:r>
        <w:rPr>
          <w:spacing w:val="-4"/>
          <w:sz w:val="22"/>
        </w:rPr>
        <w:t> </w:t>
      </w:r>
      <w:r>
        <w:rPr>
          <w:sz w:val="22"/>
        </w:rPr>
        <w:t>measuring</w:t>
      </w:r>
      <w:r>
        <w:rPr>
          <w:spacing w:val="-2"/>
          <w:sz w:val="22"/>
        </w:rPr>
        <w:t> </w:t>
      </w:r>
      <w:r>
        <w:rPr>
          <w:sz w:val="22"/>
        </w:rPr>
        <w:t>not</w:t>
      </w:r>
      <w:r>
        <w:rPr>
          <w:spacing w:val="-3"/>
          <w:sz w:val="22"/>
        </w:rPr>
        <w:t> </w:t>
      </w:r>
      <w:r>
        <w:rPr>
          <w:sz w:val="22"/>
        </w:rPr>
        <w:t>less</w:t>
      </w:r>
      <w:r>
        <w:rPr>
          <w:spacing w:val="-4"/>
          <w:sz w:val="22"/>
        </w:rPr>
        <w:t> </w:t>
      </w:r>
      <w:r>
        <w:rPr>
          <w:sz w:val="22"/>
        </w:rPr>
        <w:t>than</w:t>
      </w:r>
      <w:r>
        <w:rPr>
          <w:spacing w:val="-2"/>
          <w:sz w:val="22"/>
        </w:rPr>
        <w:t> </w:t>
      </w:r>
      <w:r>
        <w:rPr>
          <w:sz w:val="22"/>
        </w:rPr>
        <w:t>4%</w:t>
      </w:r>
      <w:r>
        <w:rPr>
          <w:spacing w:val="-1"/>
          <w:sz w:val="22"/>
        </w:rPr>
        <w:t> </w:t>
      </w:r>
      <w:r>
        <w:rPr>
          <w:sz w:val="22"/>
        </w:rPr>
        <w:t>of</w:t>
      </w:r>
      <w:r>
        <w:rPr>
          <w:spacing w:val="-3"/>
          <w:sz w:val="22"/>
        </w:rPr>
        <w:t> </w:t>
      </w:r>
      <w:r>
        <w:rPr>
          <w:sz w:val="22"/>
        </w:rPr>
        <w:t>the floor area of that room.</w:t>
      </w:r>
    </w:p>
    <w:p>
      <w:pPr>
        <w:pStyle w:val="ListParagraph"/>
        <w:numPr>
          <w:ilvl w:val="0"/>
          <w:numId w:val="1"/>
        </w:numPr>
        <w:tabs>
          <w:tab w:pos="820" w:val="left" w:leader="none"/>
          <w:tab w:pos="821" w:val="left" w:leader="none"/>
        </w:tabs>
        <w:spacing w:line="271" w:lineRule="auto" w:before="62" w:after="0"/>
        <w:ind w:left="820" w:right="386" w:hanging="361"/>
        <w:jc w:val="left"/>
        <w:rPr>
          <w:sz w:val="22"/>
        </w:rPr>
      </w:pPr>
      <w:r>
        <w:rPr>
          <w:sz w:val="22"/>
        </w:rPr>
        <w:t>Any</w:t>
      </w:r>
      <w:r>
        <w:rPr>
          <w:spacing w:val="-3"/>
          <w:sz w:val="22"/>
        </w:rPr>
        <w:t> </w:t>
      </w:r>
      <w:r>
        <w:rPr>
          <w:sz w:val="22"/>
        </w:rPr>
        <w:t>window</w:t>
      </w:r>
      <w:r>
        <w:rPr>
          <w:spacing w:val="-3"/>
          <w:sz w:val="22"/>
        </w:rPr>
        <w:t> </w:t>
      </w:r>
      <w:r>
        <w:rPr>
          <w:sz w:val="22"/>
        </w:rPr>
        <w:t>within</w:t>
      </w:r>
      <w:r>
        <w:rPr>
          <w:spacing w:val="-3"/>
          <w:sz w:val="22"/>
        </w:rPr>
        <w:t> </w:t>
      </w:r>
      <w:r>
        <w:rPr>
          <w:sz w:val="22"/>
        </w:rPr>
        <w:t>24</w:t>
      </w:r>
      <w:r>
        <w:rPr>
          <w:spacing w:val="-1"/>
          <w:sz w:val="22"/>
        </w:rPr>
        <w:t> </w:t>
      </w:r>
      <w:r>
        <w:rPr>
          <w:sz w:val="22"/>
        </w:rPr>
        <w:t>inches</w:t>
      </w:r>
      <w:r>
        <w:rPr>
          <w:spacing w:val="-3"/>
          <w:sz w:val="22"/>
        </w:rPr>
        <w:t> </w:t>
      </w:r>
      <w:r>
        <w:rPr>
          <w:sz w:val="22"/>
        </w:rPr>
        <w:t>of</w:t>
      </w:r>
      <w:r>
        <w:rPr>
          <w:spacing w:val="-1"/>
          <w:sz w:val="22"/>
        </w:rPr>
        <w:t> </w:t>
      </w:r>
      <w:r>
        <w:rPr>
          <w:sz w:val="22"/>
        </w:rPr>
        <w:t>either</w:t>
      </w:r>
      <w:r>
        <w:rPr>
          <w:spacing w:val="-4"/>
          <w:sz w:val="22"/>
        </w:rPr>
        <w:t> </w:t>
      </w:r>
      <w:r>
        <w:rPr>
          <w:sz w:val="22"/>
        </w:rPr>
        <w:t>vertical</w:t>
      </w:r>
      <w:r>
        <w:rPr>
          <w:spacing w:val="-4"/>
          <w:sz w:val="22"/>
        </w:rPr>
        <w:t> </w:t>
      </w:r>
      <w:r>
        <w:rPr>
          <w:sz w:val="22"/>
        </w:rPr>
        <w:t>edge</w:t>
      </w:r>
      <w:r>
        <w:rPr>
          <w:spacing w:val="-3"/>
          <w:sz w:val="22"/>
        </w:rPr>
        <w:t> </w:t>
      </w:r>
      <w:r>
        <w:rPr>
          <w:sz w:val="22"/>
        </w:rPr>
        <w:t>of</w:t>
      </w:r>
      <w:r>
        <w:rPr>
          <w:spacing w:val="-1"/>
          <w:sz w:val="22"/>
        </w:rPr>
        <w:t> </w:t>
      </w:r>
      <w:r>
        <w:rPr>
          <w:sz w:val="22"/>
        </w:rPr>
        <w:t>a</w:t>
      </w:r>
      <w:r>
        <w:rPr>
          <w:spacing w:val="-3"/>
          <w:sz w:val="22"/>
        </w:rPr>
        <w:t> </w:t>
      </w:r>
      <w:r>
        <w:rPr>
          <w:sz w:val="22"/>
        </w:rPr>
        <w:t>door</w:t>
      </w:r>
      <w:r>
        <w:rPr>
          <w:spacing w:val="-2"/>
          <w:sz w:val="22"/>
        </w:rPr>
        <w:t> </w:t>
      </w:r>
      <w:r>
        <w:rPr>
          <w:sz w:val="22"/>
        </w:rPr>
        <w:t>with</w:t>
      </w:r>
      <w:r>
        <w:rPr>
          <w:spacing w:val="-3"/>
          <w:sz w:val="22"/>
        </w:rPr>
        <w:t> </w:t>
      </w:r>
      <w:r>
        <w:rPr>
          <w:sz w:val="22"/>
        </w:rPr>
        <w:t>the</w:t>
      </w:r>
      <w:r>
        <w:rPr>
          <w:spacing w:val="-5"/>
          <w:sz w:val="22"/>
        </w:rPr>
        <w:t> </w:t>
      </w:r>
      <w:r>
        <w:rPr>
          <w:sz w:val="22"/>
        </w:rPr>
        <w:t>bottom</w:t>
      </w:r>
      <w:r>
        <w:rPr>
          <w:spacing w:val="-2"/>
          <w:sz w:val="22"/>
        </w:rPr>
        <w:t> </w:t>
      </w:r>
      <w:r>
        <w:rPr>
          <w:sz w:val="22"/>
        </w:rPr>
        <w:t>edge</w:t>
      </w:r>
      <w:r>
        <w:rPr>
          <w:spacing w:val="-5"/>
          <w:sz w:val="22"/>
        </w:rPr>
        <w:t> </w:t>
      </w:r>
      <w:r>
        <w:rPr>
          <w:sz w:val="22"/>
        </w:rPr>
        <w:t>of</w:t>
      </w:r>
      <w:r>
        <w:rPr>
          <w:spacing w:val="-1"/>
          <w:sz w:val="22"/>
        </w:rPr>
        <w:t> </w:t>
      </w:r>
      <w:r>
        <w:rPr>
          <w:sz w:val="22"/>
        </w:rPr>
        <w:t>the</w:t>
      </w:r>
      <w:r>
        <w:rPr>
          <w:spacing w:val="-8"/>
          <w:sz w:val="22"/>
        </w:rPr>
        <w:t> </w:t>
      </w:r>
      <w:r>
        <w:rPr>
          <w:sz w:val="22"/>
        </w:rPr>
        <w:t>glazing</w:t>
      </w:r>
      <w:r>
        <w:rPr>
          <w:spacing w:val="-1"/>
          <w:sz w:val="22"/>
        </w:rPr>
        <w:t> </w:t>
      </w:r>
      <w:r>
        <w:rPr>
          <w:sz w:val="22"/>
        </w:rPr>
        <w:t>not more than 60 inches from the floor is required to be tempered glass.</w:t>
      </w:r>
    </w:p>
    <w:p>
      <w:pPr>
        <w:pStyle w:val="ListParagraph"/>
        <w:numPr>
          <w:ilvl w:val="0"/>
          <w:numId w:val="1"/>
        </w:numPr>
        <w:tabs>
          <w:tab w:pos="820" w:val="left" w:leader="none"/>
          <w:tab w:pos="821" w:val="left" w:leader="none"/>
        </w:tabs>
        <w:spacing w:line="271" w:lineRule="auto" w:before="67" w:after="0"/>
        <w:ind w:left="820" w:right="455" w:hanging="361"/>
        <w:jc w:val="left"/>
        <w:rPr>
          <w:sz w:val="22"/>
        </w:rPr>
      </w:pPr>
      <w:r>
        <w:rPr>
          <w:sz w:val="22"/>
        </w:rPr>
        <w:t>Any</w:t>
      </w:r>
      <w:r>
        <w:rPr>
          <w:spacing w:val="-2"/>
          <w:sz w:val="22"/>
        </w:rPr>
        <w:t> </w:t>
      </w:r>
      <w:r>
        <w:rPr>
          <w:sz w:val="22"/>
        </w:rPr>
        <w:t>window</w:t>
      </w:r>
      <w:r>
        <w:rPr>
          <w:spacing w:val="-5"/>
          <w:sz w:val="22"/>
        </w:rPr>
        <w:t> </w:t>
      </w:r>
      <w:r>
        <w:rPr>
          <w:sz w:val="22"/>
        </w:rPr>
        <w:t>in</w:t>
      </w:r>
      <w:r>
        <w:rPr>
          <w:spacing w:val="-2"/>
          <w:sz w:val="22"/>
        </w:rPr>
        <w:t> </w:t>
      </w:r>
      <w:r>
        <w:rPr>
          <w:sz w:val="22"/>
        </w:rPr>
        <w:t>a</w:t>
      </w:r>
      <w:r>
        <w:rPr>
          <w:spacing w:val="-1"/>
          <w:sz w:val="22"/>
        </w:rPr>
        <w:t> </w:t>
      </w:r>
      <w:r>
        <w:rPr>
          <w:sz w:val="22"/>
        </w:rPr>
        <w:t>bathtub</w:t>
      </w:r>
      <w:r>
        <w:rPr>
          <w:spacing w:val="-6"/>
          <w:sz w:val="22"/>
        </w:rPr>
        <w:t> </w:t>
      </w:r>
      <w:r>
        <w:rPr>
          <w:sz w:val="22"/>
        </w:rPr>
        <w:t>or</w:t>
      </w:r>
      <w:r>
        <w:rPr>
          <w:spacing w:val="-1"/>
          <w:sz w:val="22"/>
        </w:rPr>
        <w:t> </w:t>
      </w:r>
      <w:r>
        <w:rPr>
          <w:sz w:val="22"/>
        </w:rPr>
        <w:t>shower</w:t>
      </w:r>
      <w:r>
        <w:rPr>
          <w:spacing w:val="-1"/>
          <w:sz w:val="22"/>
        </w:rPr>
        <w:t> </w:t>
      </w:r>
      <w:r>
        <w:rPr>
          <w:sz w:val="22"/>
        </w:rPr>
        <w:t>enclosure</w:t>
      </w:r>
      <w:r>
        <w:rPr>
          <w:spacing w:val="-4"/>
          <w:sz w:val="22"/>
        </w:rPr>
        <w:t> </w:t>
      </w:r>
      <w:r>
        <w:rPr>
          <w:sz w:val="22"/>
        </w:rPr>
        <w:t>that</w:t>
      </w:r>
      <w:r>
        <w:rPr>
          <w:spacing w:val="-3"/>
          <w:sz w:val="22"/>
        </w:rPr>
        <w:t> </w:t>
      </w:r>
      <w:r>
        <w:rPr>
          <w:sz w:val="22"/>
        </w:rPr>
        <w:t>has</w:t>
      </w:r>
      <w:r>
        <w:rPr>
          <w:spacing w:val="-1"/>
          <w:sz w:val="22"/>
        </w:rPr>
        <w:t> </w:t>
      </w:r>
      <w:r>
        <w:rPr>
          <w:sz w:val="22"/>
        </w:rPr>
        <w:t>its</w:t>
      </w:r>
      <w:r>
        <w:rPr>
          <w:spacing w:val="-1"/>
          <w:sz w:val="22"/>
        </w:rPr>
        <w:t> </w:t>
      </w:r>
      <w:r>
        <w:rPr>
          <w:sz w:val="22"/>
        </w:rPr>
        <w:t>lower</w:t>
      </w:r>
      <w:r>
        <w:rPr>
          <w:spacing w:val="-1"/>
          <w:sz w:val="22"/>
        </w:rPr>
        <w:t> </w:t>
      </w:r>
      <w:r>
        <w:rPr>
          <w:sz w:val="22"/>
        </w:rPr>
        <w:t>edge</w:t>
      </w:r>
      <w:r>
        <w:rPr>
          <w:spacing w:val="-2"/>
          <w:sz w:val="22"/>
        </w:rPr>
        <w:t> </w:t>
      </w:r>
      <w:r>
        <w:rPr>
          <w:sz w:val="22"/>
        </w:rPr>
        <w:t>less</w:t>
      </w:r>
      <w:r>
        <w:rPr>
          <w:spacing w:val="-4"/>
          <w:sz w:val="22"/>
        </w:rPr>
        <w:t> </w:t>
      </w:r>
      <w:r>
        <w:rPr>
          <w:sz w:val="22"/>
        </w:rPr>
        <w:t>than</w:t>
      </w:r>
      <w:r>
        <w:rPr>
          <w:spacing w:val="-2"/>
          <w:sz w:val="22"/>
        </w:rPr>
        <w:t> </w:t>
      </w:r>
      <w:r>
        <w:rPr>
          <w:sz w:val="22"/>
        </w:rPr>
        <w:t>60</w:t>
      </w:r>
      <w:r>
        <w:rPr>
          <w:spacing w:val="-2"/>
          <w:sz w:val="22"/>
        </w:rPr>
        <w:t> </w:t>
      </w:r>
      <w:r>
        <w:rPr>
          <w:sz w:val="22"/>
        </w:rPr>
        <w:t>inches</w:t>
      </w:r>
      <w:r>
        <w:rPr>
          <w:spacing w:val="-4"/>
          <w:sz w:val="22"/>
        </w:rPr>
        <w:t> </w:t>
      </w:r>
      <w:r>
        <w:rPr>
          <w:sz w:val="22"/>
        </w:rPr>
        <w:t>above</w:t>
      </w:r>
      <w:r>
        <w:rPr>
          <w:spacing w:val="-2"/>
          <w:sz w:val="22"/>
        </w:rPr>
        <w:t> </w:t>
      </w:r>
      <w:r>
        <w:rPr>
          <w:sz w:val="22"/>
        </w:rPr>
        <w:t>the standing surface shall be tempered.</w:t>
      </w:r>
    </w:p>
    <w:p>
      <w:pPr>
        <w:pStyle w:val="ListParagraph"/>
        <w:numPr>
          <w:ilvl w:val="0"/>
          <w:numId w:val="1"/>
        </w:numPr>
        <w:tabs>
          <w:tab w:pos="820" w:val="left" w:leader="none"/>
          <w:tab w:pos="821" w:val="left" w:leader="none"/>
        </w:tabs>
        <w:spacing w:line="273" w:lineRule="auto" w:before="65" w:after="0"/>
        <w:ind w:left="820" w:right="237" w:hanging="361"/>
        <w:jc w:val="left"/>
        <w:rPr>
          <w:sz w:val="22"/>
        </w:rPr>
      </w:pPr>
      <w:r>
        <w:rPr>
          <w:sz w:val="22"/>
        </w:rPr>
        <w:t>Any</w:t>
      </w:r>
      <w:r>
        <w:rPr>
          <w:spacing w:val="-2"/>
          <w:sz w:val="22"/>
        </w:rPr>
        <w:t> </w:t>
      </w:r>
      <w:r>
        <w:rPr>
          <w:sz w:val="22"/>
        </w:rPr>
        <w:t>window</w:t>
      </w:r>
      <w:r>
        <w:rPr>
          <w:spacing w:val="-5"/>
          <w:sz w:val="22"/>
        </w:rPr>
        <w:t> </w:t>
      </w:r>
      <w:r>
        <w:rPr>
          <w:sz w:val="22"/>
        </w:rPr>
        <w:t>adjacent</w:t>
      </w:r>
      <w:r>
        <w:rPr>
          <w:spacing w:val="-3"/>
          <w:sz w:val="22"/>
        </w:rPr>
        <w:t> </w:t>
      </w:r>
      <w:r>
        <w:rPr>
          <w:sz w:val="22"/>
        </w:rPr>
        <w:t>to</w:t>
      </w:r>
      <w:r>
        <w:rPr>
          <w:spacing w:val="-4"/>
          <w:sz w:val="22"/>
        </w:rPr>
        <w:t> </w:t>
      </w:r>
      <w:r>
        <w:rPr>
          <w:sz w:val="22"/>
        </w:rPr>
        <w:t>a</w:t>
      </w:r>
      <w:r>
        <w:rPr>
          <w:spacing w:val="-2"/>
          <w:sz w:val="22"/>
        </w:rPr>
        <w:t> </w:t>
      </w:r>
      <w:r>
        <w:rPr>
          <w:sz w:val="22"/>
        </w:rPr>
        <w:t>stair</w:t>
      </w:r>
      <w:r>
        <w:rPr>
          <w:spacing w:val="-3"/>
          <w:sz w:val="22"/>
        </w:rPr>
        <w:t> </w:t>
      </w:r>
      <w:r>
        <w:rPr>
          <w:sz w:val="22"/>
        </w:rPr>
        <w:t>and</w:t>
      </w:r>
      <w:r>
        <w:rPr>
          <w:spacing w:val="-2"/>
          <w:sz w:val="22"/>
        </w:rPr>
        <w:t> </w:t>
      </w:r>
      <w:r>
        <w:rPr>
          <w:sz w:val="22"/>
        </w:rPr>
        <w:t>has</w:t>
      </w:r>
      <w:r>
        <w:rPr>
          <w:spacing w:val="-1"/>
          <w:sz w:val="22"/>
        </w:rPr>
        <w:t> </w:t>
      </w:r>
      <w:r>
        <w:rPr>
          <w:sz w:val="22"/>
        </w:rPr>
        <w:t>its</w:t>
      </w:r>
      <w:r>
        <w:rPr>
          <w:spacing w:val="-1"/>
          <w:sz w:val="22"/>
        </w:rPr>
        <w:t> </w:t>
      </w:r>
      <w:r>
        <w:rPr>
          <w:sz w:val="22"/>
        </w:rPr>
        <w:t>lower</w:t>
      </w:r>
      <w:r>
        <w:rPr>
          <w:spacing w:val="-3"/>
          <w:sz w:val="22"/>
        </w:rPr>
        <w:t> </w:t>
      </w:r>
      <w:r>
        <w:rPr>
          <w:sz w:val="22"/>
        </w:rPr>
        <w:t>edge</w:t>
      </w:r>
      <w:r>
        <w:rPr>
          <w:spacing w:val="-4"/>
          <w:sz w:val="22"/>
        </w:rPr>
        <w:t> </w:t>
      </w:r>
      <w:r>
        <w:rPr>
          <w:sz w:val="22"/>
        </w:rPr>
        <w:t>less</w:t>
      </w:r>
      <w:r>
        <w:rPr>
          <w:spacing w:val="-4"/>
          <w:sz w:val="22"/>
        </w:rPr>
        <w:t> </w:t>
      </w:r>
      <w:r>
        <w:rPr>
          <w:sz w:val="22"/>
        </w:rPr>
        <w:t>than</w:t>
      </w:r>
      <w:r>
        <w:rPr>
          <w:spacing w:val="-2"/>
          <w:sz w:val="22"/>
        </w:rPr>
        <w:t> </w:t>
      </w:r>
      <w:r>
        <w:rPr>
          <w:sz w:val="22"/>
        </w:rPr>
        <w:t>60</w:t>
      </w:r>
      <w:r>
        <w:rPr>
          <w:spacing w:val="-4"/>
          <w:sz w:val="22"/>
        </w:rPr>
        <w:t> </w:t>
      </w:r>
      <w:r>
        <w:rPr>
          <w:sz w:val="22"/>
        </w:rPr>
        <w:t>inches</w:t>
      </w:r>
      <w:r>
        <w:rPr>
          <w:spacing w:val="-4"/>
          <w:sz w:val="22"/>
        </w:rPr>
        <w:t> </w:t>
      </w:r>
      <w:r>
        <w:rPr>
          <w:sz w:val="22"/>
        </w:rPr>
        <w:t>above</w:t>
      </w:r>
      <w:r>
        <w:rPr>
          <w:spacing w:val="-2"/>
          <w:sz w:val="22"/>
        </w:rPr>
        <w:t> </w:t>
      </w:r>
      <w:r>
        <w:rPr>
          <w:sz w:val="22"/>
        </w:rPr>
        <w:t>the</w:t>
      </w:r>
      <w:r>
        <w:rPr>
          <w:spacing w:val="-4"/>
          <w:sz w:val="22"/>
        </w:rPr>
        <w:t> </w:t>
      </w:r>
      <w:r>
        <w:rPr>
          <w:sz w:val="22"/>
        </w:rPr>
        <w:t>standing surface shall be tempered.</w:t>
      </w:r>
    </w:p>
    <w:p>
      <w:pPr>
        <w:pStyle w:val="ListParagraph"/>
        <w:numPr>
          <w:ilvl w:val="0"/>
          <w:numId w:val="1"/>
        </w:numPr>
        <w:tabs>
          <w:tab w:pos="820" w:val="left" w:leader="none"/>
          <w:tab w:pos="821" w:val="left" w:leader="none"/>
        </w:tabs>
        <w:spacing w:line="271" w:lineRule="auto" w:before="62" w:after="0"/>
        <w:ind w:left="820" w:right="319" w:hanging="361"/>
        <w:jc w:val="left"/>
        <w:rPr>
          <w:sz w:val="22"/>
        </w:rPr>
      </w:pPr>
      <w:r>
        <w:rPr>
          <w:sz w:val="22"/>
        </w:rPr>
        <w:t>At least</w:t>
      </w:r>
      <w:r>
        <w:rPr>
          <w:spacing w:val="-3"/>
          <w:sz w:val="22"/>
        </w:rPr>
        <w:t> </w:t>
      </w:r>
      <w:r>
        <w:rPr>
          <w:sz w:val="22"/>
        </w:rPr>
        <w:t>one</w:t>
      </w:r>
      <w:r>
        <w:rPr>
          <w:spacing w:val="-2"/>
          <w:sz w:val="22"/>
        </w:rPr>
        <w:t> </w:t>
      </w:r>
      <w:r>
        <w:rPr>
          <w:sz w:val="22"/>
        </w:rPr>
        <w:t>window</w:t>
      </w:r>
      <w:r>
        <w:rPr>
          <w:spacing w:val="-5"/>
          <w:sz w:val="22"/>
        </w:rPr>
        <w:t> </w:t>
      </w:r>
      <w:r>
        <w:rPr>
          <w:sz w:val="22"/>
        </w:rPr>
        <w:t>in</w:t>
      </w:r>
      <w:r>
        <w:rPr>
          <w:spacing w:val="-2"/>
          <w:sz w:val="22"/>
        </w:rPr>
        <w:t> </w:t>
      </w:r>
      <w:r>
        <w:rPr>
          <w:sz w:val="22"/>
        </w:rPr>
        <w:t>sleeping</w:t>
      </w:r>
      <w:r>
        <w:rPr>
          <w:spacing w:val="-2"/>
          <w:sz w:val="22"/>
        </w:rPr>
        <w:t> </w:t>
      </w:r>
      <w:r>
        <w:rPr>
          <w:sz w:val="22"/>
        </w:rPr>
        <w:t>rooms</w:t>
      </w:r>
      <w:r>
        <w:rPr>
          <w:spacing w:val="-1"/>
          <w:sz w:val="22"/>
        </w:rPr>
        <w:t> </w:t>
      </w:r>
      <w:r>
        <w:rPr>
          <w:sz w:val="22"/>
        </w:rPr>
        <w:t>shall</w:t>
      </w:r>
      <w:r>
        <w:rPr>
          <w:spacing w:val="-5"/>
          <w:sz w:val="22"/>
        </w:rPr>
        <w:t> </w:t>
      </w:r>
      <w:r>
        <w:rPr>
          <w:sz w:val="22"/>
        </w:rPr>
        <w:t>meet</w:t>
      </w:r>
      <w:r>
        <w:rPr>
          <w:spacing w:val="-3"/>
          <w:sz w:val="22"/>
        </w:rPr>
        <w:t> </w:t>
      </w:r>
      <w:r>
        <w:rPr>
          <w:sz w:val="22"/>
        </w:rPr>
        <w:t>emergency</w:t>
      </w:r>
      <w:r>
        <w:rPr>
          <w:spacing w:val="-1"/>
          <w:sz w:val="22"/>
        </w:rPr>
        <w:t> </w:t>
      </w:r>
      <w:r>
        <w:rPr>
          <w:sz w:val="22"/>
        </w:rPr>
        <w:t>and</w:t>
      </w:r>
      <w:r>
        <w:rPr>
          <w:spacing w:val="-4"/>
          <w:sz w:val="22"/>
        </w:rPr>
        <w:t> </w:t>
      </w:r>
      <w:r>
        <w:rPr>
          <w:sz w:val="22"/>
        </w:rPr>
        <w:t>rescue</w:t>
      </w:r>
      <w:r>
        <w:rPr>
          <w:spacing w:val="-6"/>
          <w:sz w:val="22"/>
        </w:rPr>
        <w:t> </w:t>
      </w:r>
      <w:r>
        <w:rPr>
          <w:sz w:val="22"/>
        </w:rPr>
        <w:t>window</w:t>
      </w:r>
      <w:r>
        <w:rPr>
          <w:spacing w:val="-5"/>
          <w:sz w:val="22"/>
        </w:rPr>
        <w:t> </w:t>
      </w:r>
      <w:r>
        <w:rPr>
          <w:sz w:val="22"/>
        </w:rPr>
        <w:t>requirements.</w:t>
      </w:r>
      <w:r>
        <w:rPr>
          <w:spacing w:val="40"/>
          <w:sz w:val="22"/>
        </w:rPr>
        <w:t> </w:t>
      </w:r>
      <w:r>
        <w:rPr>
          <w:sz w:val="22"/>
        </w:rPr>
        <w:t>Ask for the handout.</w:t>
      </w:r>
    </w:p>
    <w:p>
      <w:pPr>
        <w:pStyle w:val="BodyText"/>
        <w:spacing w:before="4"/>
        <w:ind w:left="0"/>
        <w:rPr>
          <w:sz w:val="21"/>
        </w:rPr>
      </w:pPr>
    </w:p>
    <w:p>
      <w:pPr>
        <w:pStyle w:val="BodyText"/>
        <w:spacing w:line="278" w:lineRule="auto"/>
        <w:ind w:left="100"/>
      </w:pPr>
      <w:r>
        <w:rPr/>
        <w:t>Retrofit</w:t>
      </w:r>
      <w:r>
        <w:rPr>
          <w:spacing w:val="-1"/>
        </w:rPr>
        <w:t> </w:t>
      </w:r>
      <w:r>
        <w:rPr/>
        <w:t>windows</w:t>
      </w:r>
      <w:r>
        <w:rPr>
          <w:spacing w:val="-2"/>
        </w:rPr>
        <w:t> </w:t>
      </w:r>
      <w:r>
        <w:rPr/>
        <w:t>being</w:t>
      </w:r>
      <w:r>
        <w:rPr>
          <w:spacing w:val="-1"/>
        </w:rPr>
        <w:t> </w:t>
      </w:r>
      <w:r>
        <w:rPr/>
        <w:t>installed</w:t>
      </w:r>
      <w:r>
        <w:rPr>
          <w:spacing w:val="-3"/>
        </w:rPr>
        <w:t> </w:t>
      </w:r>
      <w:r>
        <w:rPr/>
        <w:t>over</w:t>
      </w:r>
      <w:r>
        <w:rPr>
          <w:spacing w:val="-2"/>
        </w:rPr>
        <w:t> </w:t>
      </w:r>
      <w:r>
        <w:rPr/>
        <w:t>the</w:t>
      </w:r>
      <w:r>
        <w:rPr>
          <w:spacing w:val="-5"/>
        </w:rPr>
        <w:t> </w:t>
      </w:r>
      <w:r>
        <w:rPr/>
        <w:t>existing</w:t>
      </w:r>
      <w:r>
        <w:rPr>
          <w:spacing w:val="-5"/>
        </w:rPr>
        <w:t> </w:t>
      </w:r>
      <w:r>
        <w:rPr/>
        <w:t>window</w:t>
      </w:r>
      <w:r>
        <w:rPr>
          <w:spacing w:val="-6"/>
        </w:rPr>
        <w:t> </w:t>
      </w:r>
      <w:r>
        <w:rPr/>
        <w:t>frames</w:t>
      </w:r>
      <w:r>
        <w:rPr>
          <w:spacing w:val="-2"/>
        </w:rPr>
        <w:t> </w:t>
      </w:r>
      <w:r>
        <w:rPr/>
        <w:t>need</w:t>
      </w:r>
      <w:r>
        <w:rPr>
          <w:spacing w:val="-5"/>
        </w:rPr>
        <w:t> </w:t>
      </w:r>
      <w:r>
        <w:rPr/>
        <w:t>only</w:t>
      </w:r>
      <w:r>
        <w:rPr>
          <w:spacing w:val="-5"/>
        </w:rPr>
        <w:t> </w:t>
      </w:r>
      <w:r>
        <w:rPr/>
        <w:t>a</w:t>
      </w:r>
      <w:r>
        <w:rPr>
          <w:spacing w:val="-5"/>
        </w:rPr>
        <w:t> </w:t>
      </w:r>
      <w:r>
        <w:rPr/>
        <w:t>final</w:t>
      </w:r>
      <w:r>
        <w:rPr>
          <w:spacing w:val="-3"/>
        </w:rPr>
        <w:t> </w:t>
      </w:r>
      <w:r>
        <w:rPr/>
        <w:t>inspection</w:t>
      </w:r>
      <w:r>
        <w:rPr>
          <w:spacing w:val="-3"/>
        </w:rPr>
        <w:t> </w:t>
      </w:r>
      <w:r>
        <w:rPr/>
        <w:t>verifying</w:t>
      </w:r>
      <w:r>
        <w:rPr>
          <w:spacing w:val="-3"/>
        </w:rPr>
        <w:t> </w:t>
      </w:r>
      <w:r>
        <w:rPr/>
        <w:t>proper installation, weather-tightness, tempered in required locations, and egress compliance.</w:t>
      </w:r>
    </w:p>
    <w:p>
      <w:pPr>
        <w:pStyle w:val="BodyText"/>
        <w:spacing w:line="249" w:lineRule="exact"/>
        <w:ind w:left="100"/>
      </w:pPr>
      <w:r>
        <w:rPr/>
        <w:t>Windows</w:t>
      </w:r>
      <w:r>
        <w:rPr>
          <w:spacing w:val="-5"/>
        </w:rPr>
        <w:t> </w:t>
      </w:r>
      <w:r>
        <w:rPr/>
        <w:t>being</w:t>
      </w:r>
      <w:r>
        <w:rPr>
          <w:spacing w:val="-5"/>
        </w:rPr>
        <w:t> </w:t>
      </w:r>
      <w:r>
        <w:rPr/>
        <w:t>installed</w:t>
      </w:r>
      <w:r>
        <w:rPr>
          <w:spacing w:val="-7"/>
        </w:rPr>
        <w:t> </w:t>
      </w:r>
      <w:r>
        <w:rPr/>
        <w:t>in</w:t>
      </w:r>
      <w:r>
        <w:rPr>
          <w:spacing w:val="-5"/>
        </w:rPr>
        <w:t> </w:t>
      </w:r>
      <w:r>
        <w:rPr/>
        <w:t>new</w:t>
      </w:r>
      <w:r>
        <w:rPr>
          <w:spacing w:val="-7"/>
        </w:rPr>
        <w:t> </w:t>
      </w:r>
      <w:r>
        <w:rPr/>
        <w:t>locations</w:t>
      </w:r>
      <w:r>
        <w:rPr>
          <w:spacing w:val="-5"/>
        </w:rPr>
        <w:t> </w:t>
      </w:r>
      <w:r>
        <w:rPr/>
        <w:t>or</w:t>
      </w:r>
      <w:r>
        <w:rPr>
          <w:spacing w:val="-4"/>
        </w:rPr>
        <w:t> </w:t>
      </w:r>
      <w:r>
        <w:rPr/>
        <w:t>in</w:t>
      </w:r>
      <w:r>
        <w:rPr>
          <w:spacing w:val="-5"/>
        </w:rPr>
        <w:t> </w:t>
      </w:r>
      <w:r>
        <w:rPr/>
        <w:t>enlarged</w:t>
      </w:r>
      <w:r>
        <w:rPr>
          <w:spacing w:val="-5"/>
        </w:rPr>
        <w:t> </w:t>
      </w:r>
      <w:r>
        <w:rPr/>
        <w:t>or</w:t>
      </w:r>
      <w:r>
        <w:rPr>
          <w:spacing w:val="-4"/>
        </w:rPr>
        <w:t> </w:t>
      </w:r>
      <w:r>
        <w:rPr/>
        <w:t>in</w:t>
      </w:r>
      <w:r>
        <w:rPr>
          <w:spacing w:val="-7"/>
        </w:rPr>
        <w:t> </w:t>
      </w:r>
      <w:r>
        <w:rPr/>
        <w:t>reduced</w:t>
      </w:r>
      <w:r>
        <w:rPr>
          <w:spacing w:val="-7"/>
        </w:rPr>
        <w:t> </w:t>
      </w:r>
      <w:r>
        <w:rPr/>
        <w:t>openings</w:t>
      </w:r>
      <w:r>
        <w:rPr>
          <w:spacing w:val="-7"/>
        </w:rPr>
        <w:t> </w:t>
      </w:r>
      <w:r>
        <w:rPr/>
        <w:t>require</w:t>
      </w:r>
      <w:r>
        <w:rPr>
          <w:spacing w:val="-6"/>
        </w:rPr>
        <w:t> </w:t>
      </w:r>
      <w:r>
        <w:rPr/>
        <w:t>several</w:t>
      </w:r>
      <w:r>
        <w:rPr>
          <w:spacing w:val="-5"/>
        </w:rPr>
        <w:t> </w:t>
      </w:r>
      <w:r>
        <w:rPr>
          <w:spacing w:val="-2"/>
        </w:rPr>
        <w:t>inspections:</w:t>
      </w:r>
    </w:p>
    <w:p>
      <w:pPr>
        <w:pStyle w:val="BodyText"/>
        <w:spacing w:before="1"/>
        <w:ind w:left="0"/>
        <w:rPr>
          <w:sz w:val="24"/>
        </w:rPr>
      </w:pPr>
    </w:p>
    <w:p>
      <w:pPr>
        <w:pStyle w:val="ListParagraph"/>
        <w:numPr>
          <w:ilvl w:val="0"/>
          <w:numId w:val="2"/>
        </w:numPr>
        <w:tabs>
          <w:tab w:pos="821" w:val="left" w:leader="none"/>
        </w:tabs>
        <w:spacing w:line="240" w:lineRule="auto" w:before="0" w:after="0"/>
        <w:ind w:left="820" w:right="0" w:hanging="361"/>
        <w:jc w:val="left"/>
        <w:rPr>
          <w:sz w:val="22"/>
        </w:rPr>
      </w:pPr>
      <w:r>
        <w:rPr>
          <w:sz w:val="22"/>
        </w:rPr>
        <w:t>Framing</w:t>
      </w:r>
      <w:r>
        <w:rPr>
          <w:spacing w:val="-5"/>
          <w:sz w:val="22"/>
        </w:rPr>
        <w:t> </w:t>
      </w:r>
      <w:r>
        <w:rPr>
          <w:spacing w:val="-2"/>
          <w:sz w:val="22"/>
        </w:rPr>
        <w:t>Inspection:</w:t>
      </w:r>
    </w:p>
    <w:p>
      <w:pPr>
        <w:pStyle w:val="BodyText"/>
        <w:spacing w:line="276" w:lineRule="auto" w:before="98"/>
      </w:pPr>
      <w:r>
        <w:rPr/>
        <w:t>To ensure acceptable construction techniques are used to check that connections between framing members are snug. Any spaces between framing members shall be shimmed to avoid sagging and settling. Do not use drywall screws to attach the windows. The window shall be in place. Moisture resistant flashing shall be in place and installed with the vertical flashing over the lower horizontal flashing</w:t>
      </w:r>
      <w:r>
        <w:rPr>
          <w:spacing w:val="-2"/>
        </w:rPr>
        <w:t> </w:t>
      </w:r>
      <w:r>
        <w:rPr/>
        <w:t>and</w:t>
      </w:r>
      <w:r>
        <w:rPr>
          <w:spacing w:val="-4"/>
        </w:rPr>
        <w:t> </w:t>
      </w:r>
      <w:r>
        <w:rPr/>
        <w:t>the</w:t>
      </w:r>
      <w:r>
        <w:rPr>
          <w:spacing w:val="-2"/>
        </w:rPr>
        <w:t> </w:t>
      </w:r>
      <w:r>
        <w:rPr/>
        <w:t>upper</w:t>
      </w:r>
      <w:r>
        <w:rPr>
          <w:spacing w:val="-1"/>
        </w:rPr>
        <w:t> </w:t>
      </w:r>
      <w:r>
        <w:rPr/>
        <w:t>horizontal</w:t>
      </w:r>
      <w:r>
        <w:rPr>
          <w:spacing w:val="-5"/>
        </w:rPr>
        <w:t> </w:t>
      </w:r>
      <w:r>
        <w:rPr/>
        <w:t>flashing</w:t>
      </w:r>
      <w:r>
        <w:rPr>
          <w:spacing w:val="-2"/>
        </w:rPr>
        <w:t> </w:t>
      </w:r>
      <w:r>
        <w:rPr/>
        <w:t>over</w:t>
      </w:r>
      <w:r>
        <w:rPr>
          <w:spacing w:val="-1"/>
        </w:rPr>
        <w:t> </w:t>
      </w:r>
      <w:r>
        <w:rPr/>
        <w:t>the</w:t>
      </w:r>
      <w:r>
        <w:rPr>
          <w:spacing w:val="-2"/>
        </w:rPr>
        <w:t> </w:t>
      </w:r>
      <w:r>
        <w:rPr/>
        <w:t>vertical</w:t>
      </w:r>
      <w:r>
        <w:rPr>
          <w:spacing w:val="-5"/>
        </w:rPr>
        <w:t> </w:t>
      </w:r>
      <w:r>
        <w:rPr/>
        <w:t>flashing </w:t>
      </w:r>
      <w:r>
        <w:rPr>
          <w:b/>
        </w:rPr>
        <w:t>and</w:t>
      </w:r>
      <w:r>
        <w:rPr>
          <w:b/>
          <w:spacing w:val="-4"/>
        </w:rPr>
        <w:t> </w:t>
      </w:r>
      <w:r>
        <w:rPr/>
        <w:t>exterior</w:t>
      </w:r>
      <w:r>
        <w:rPr>
          <w:spacing w:val="-3"/>
        </w:rPr>
        <w:t> </w:t>
      </w:r>
      <w:r>
        <w:rPr/>
        <w:t>of the</w:t>
      </w:r>
      <w:r>
        <w:rPr>
          <w:spacing w:val="-4"/>
        </w:rPr>
        <w:t> </w:t>
      </w:r>
      <w:r>
        <w:rPr/>
        <w:t>top</w:t>
      </w:r>
      <w:r>
        <w:rPr>
          <w:spacing w:val="-4"/>
        </w:rPr>
        <w:t> </w:t>
      </w:r>
      <w:r>
        <w:rPr/>
        <w:t>window</w:t>
      </w:r>
      <w:r>
        <w:rPr>
          <w:spacing w:val="-5"/>
        </w:rPr>
        <w:t> </w:t>
      </w:r>
      <w:r>
        <w:rPr/>
        <w:t>fin.</w:t>
      </w:r>
    </w:p>
    <w:p>
      <w:pPr>
        <w:pStyle w:val="ListParagraph"/>
        <w:numPr>
          <w:ilvl w:val="0"/>
          <w:numId w:val="2"/>
        </w:numPr>
        <w:tabs>
          <w:tab w:pos="821" w:val="left" w:leader="none"/>
        </w:tabs>
        <w:spacing w:line="240" w:lineRule="auto" w:before="60" w:after="0"/>
        <w:ind w:left="820" w:right="0" w:hanging="361"/>
        <w:jc w:val="left"/>
        <w:rPr>
          <w:sz w:val="22"/>
        </w:rPr>
      </w:pPr>
      <w:r>
        <w:rPr>
          <w:sz w:val="22"/>
        </w:rPr>
        <w:t>Lath</w:t>
      </w:r>
      <w:r>
        <w:rPr>
          <w:spacing w:val="-3"/>
          <w:sz w:val="22"/>
        </w:rPr>
        <w:t> </w:t>
      </w:r>
      <w:r>
        <w:rPr>
          <w:sz w:val="22"/>
        </w:rPr>
        <w:t>and</w:t>
      </w:r>
      <w:r>
        <w:rPr>
          <w:spacing w:val="-4"/>
          <w:sz w:val="22"/>
        </w:rPr>
        <w:t> </w:t>
      </w:r>
      <w:r>
        <w:rPr>
          <w:sz w:val="22"/>
        </w:rPr>
        <w:t>Stucco</w:t>
      </w:r>
      <w:r>
        <w:rPr>
          <w:spacing w:val="-4"/>
          <w:sz w:val="22"/>
        </w:rPr>
        <w:t> </w:t>
      </w:r>
      <w:r>
        <w:rPr>
          <w:spacing w:val="-2"/>
          <w:sz w:val="22"/>
        </w:rPr>
        <w:t>Inspection:</w:t>
      </w:r>
    </w:p>
    <w:p>
      <w:pPr>
        <w:pStyle w:val="BodyText"/>
        <w:spacing w:line="276" w:lineRule="auto" w:before="100"/>
      </w:pPr>
      <w:r>
        <w:rPr/>
        <w:t>Building</w:t>
      </w:r>
      <w:r>
        <w:rPr>
          <w:spacing w:val="-1"/>
        </w:rPr>
        <w:t> </w:t>
      </w:r>
      <w:r>
        <w:rPr/>
        <w:t>paper</w:t>
      </w:r>
      <w:r>
        <w:rPr>
          <w:spacing w:val="-2"/>
        </w:rPr>
        <w:t> </w:t>
      </w:r>
      <w:r>
        <w:rPr/>
        <w:t>below</w:t>
      </w:r>
      <w:r>
        <w:rPr>
          <w:spacing w:val="-5"/>
        </w:rPr>
        <w:t> </w:t>
      </w:r>
      <w:r>
        <w:rPr/>
        <w:t>exterior</w:t>
      </w:r>
      <w:r>
        <w:rPr>
          <w:spacing w:val="-2"/>
        </w:rPr>
        <w:t> </w:t>
      </w:r>
      <w:r>
        <w:rPr/>
        <w:t>plaster</w:t>
      </w:r>
      <w:r>
        <w:rPr>
          <w:spacing w:val="-4"/>
        </w:rPr>
        <w:t> </w:t>
      </w:r>
      <w:r>
        <w:rPr/>
        <w:t>or</w:t>
      </w:r>
      <w:r>
        <w:rPr>
          <w:spacing w:val="-4"/>
        </w:rPr>
        <w:t> </w:t>
      </w:r>
      <w:r>
        <w:rPr/>
        <w:t>siding</w:t>
      </w:r>
      <w:r>
        <w:rPr>
          <w:spacing w:val="-3"/>
        </w:rPr>
        <w:t> </w:t>
      </w:r>
      <w:r>
        <w:rPr/>
        <w:t>shall</w:t>
      </w:r>
      <w:r>
        <w:rPr>
          <w:spacing w:val="-3"/>
        </w:rPr>
        <w:t> </w:t>
      </w:r>
      <w:r>
        <w:rPr/>
        <w:t>be</w:t>
      </w:r>
      <w:r>
        <w:rPr>
          <w:spacing w:val="-3"/>
        </w:rPr>
        <w:t> </w:t>
      </w:r>
      <w:r>
        <w:rPr/>
        <w:t>installed</w:t>
      </w:r>
      <w:r>
        <w:rPr>
          <w:spacing w:val="-3"/>
        </w:rPr>
        <w:t> </w:t>
      </w:r>
      <w:r>
        <w:rPr/>
        <w:t>without</w:t>
      </w:r>
      <w:r>
        <w:rPr>
          <w:spacing w:val="-2"/>
        </w:rPr>
        <w:t> </w:t>
      </w:r>
      <w:r>
        <w:rPr/>
        <w:t>tears</w:t>
      </w:r>
      <w:r>
        <w:rPr>
          <w:spacing w:val="-2"/>
        </w:rPr>
        <w:t> </w:t>
      </w:r>
      <w:r>
        <w:rPr/>
        <w:t>or</w:t>
      </w:r>
      <w:r>
        <w:rPr>
          <w:spacing w:val="-2"/>
        </w:rPr>
        <w:t> </w:t>
      </w:r>
      <w:r>
        <w:rPr/>
        <w:t>holes</w:t>
      </w:r>
      <w:r>
        <w:rPr>
          <w:spacing w:val="-4"/>
        </w:rPr>
        <w:t> </w:t>
      </w:r>
      <w:r>
        <w:rPr/>
        <w:t>and</w:t>
      </w:r>
      <w:r>
        <w:rPr>
          <w:spacing w:val="-3"/>
        </w:rPr>
        <w:t> </w:t>
      </w:r>
      <w:r>
        <w:rPr/>
        <w:t>be</w:t>
      </w:r>
      <w:r>
        <w:rPr>
          <w:spacing w:val="-4"/>
        </w:rPr>
        <w:t> </w:t>
      </w:r>
      <w:r>
        <w:rPr/>
        <w:t>lapped</w:t>
      </w:r>
      <w:r>
        <w:rPr>
          <w:spacing w:val="-3"/>
        </w:rPr>
        <w:t> </w:t>
      </w:r>
      <w:r>
        <w:rPr/>
        <w:t>to repel moisture and water. Exterior plaster netting shall be nailed to framing members and not to sheathing. Paper overlapping existing moisture barrier shall overlap no less than 6 inches.</w:t>
      </w:r>
    </w:p>
    <w:p>
      <w:pPr>
        <w:pStyle w:val="ListParagraph"/>
        <w:numPr>
          <w:ilvl w:val="0"/>
          <w:numId w:val="2"/>
        </w:numPr>
        <w:tabs>
          <w:tab w:pos="821" w:val="left" w:leader="none"/>
        </w:tabs>
        <w:spacing w:line="240" w:lineRule="auto" w:before="58" w:after="0"/>
        <w:ind w:left="820" w:right="0" w:hanging="361"/>
        <w:jc w:val="left"/>
        <w:rPr>
          <w:sz w:val="22"/>
        </w:rPr>
      </w:pPr>
      <w:r>
        <w:rPr>
          <w:sz w:val="22"/>
        </w:rPr>
        <w:t>Insulation</w:t>
      </w:r>
      <w:r>
        <w:rPr>
          <w:spacing w:val="-11"/>
          <w:sz w:val="22"/>
        </w:rPr>
        <w:t> </w:t>
      </w:r>
      <w:r>
        <w:rPr>
          <w:spacing w:val="-2"/>
          <w:sz w:val="22"/>
        </w:rPr>
        <w:t>Inspection:</w:t>
      </w:r>
    </w:p>
    <w:p>
      <w:pPr>
        <w:pStyle w:val="BodyText"/>
        <w:spacing w:line="276" w:lineRule="auto" w:before="100"/>
      </w:pPr>
      <w:r>
        <w:rPr/>
        <w:t>Insulation</w:t>
      </w:r>
      <w:r>
        <w:rPr>
          <w:spacing w:val="-2"/>
        </w:rPr>
        <w:t> </w:t>
      </w:r>
      <w:r>
        <w:rPr/>
        <w:t>shall</w:t>
      </w:r>
      <w:r>
        <w:rPr>
          <w:spacing w:val="-2"/>
        </w:rPr>
        <w:t> </w:t>
      </w:r>
      <w:r>
        <w:rPr/>
        <w:t>be</w:t>
      </w:r>
      <w:r>
        <w:rPr>
          <w:spacing w:val="-7"/>
        </w:rPr>
        <w:t> </w:t>
      </w:r>
      <w:r>
        <w:rPr/>
        <w:t>fastened</w:t>
      </w:r>
      <w:r>
        <w:rPr>
          <w:spacing w:val="-2"/>
        </w:rPr>
        <w:t> </w:t>
      </w:r>
      <w:r>
        <w:rPr/>
        <w:t>in</w:t>
      </w:r>
      <w:r>
        <w:rPr>
          <w:spacing w:val="-2"/>
        </w:rPr>
        <w:t> </w:t>
      </w:r>
      <w:r>
        <w:rPr/>
        <w:t>place</w:t>
      </w:r>
      <w:r>
        <w:rPr>
          <w:spacing w:val="-2"/>
        </w:rPr>
        <w:t> </w:t>
      </w:r>
      <w:r>
        <w:rPr/>
        <w:t>in</w:t>
      </w:r>
      <w:r>
        <w:rPr>
          <w:spacing w:val="-4"/>
        </w:rPr>
        <w:t> </w:t>
      </w:r>
      <w:r>
        <w:rPr/>
        <w:t>framing cavities</w:t>
      </w:r>
      <w:r>
        <w:rPr>
          <w:spacing w:val="-2"/>
        </w:rPr>
        <w:t> </w:t>
      </w:r>
      <w:r>
        <w:rPr/>
        <w:t>and</w:t>
      </w:r>
      <w:r>
        <w:rPr>
          <w:spacing w:val="-2"/>
        </w:rPr>
        <w:t> </w:t>
      </w:r>
      <w:r>
        <w:rPr/>
        <w:t>any</w:t>
      </w:r>
      <w:r>
        <w:rPr>
          <w:spacing w:val="-4"/>
        </w:rPr>
        <w:t> </w:t>
      </w:r>
      <w:r>
        <w:rPr/>
        <w:t>gaps</w:t>
      </w:r>
      <w:r>
        <w:rPr>
          <w:spacing w:val="-4"/>
        </w:rPr>
        <w:t> </w:t>
      </w:r>
      <w:r>
        <w:rPr/>
        <w:t>between</w:t>
      </w:r>
      <w:r>
        <w:rPr>
          <w:spacing w:val="-2"/>
        </w:rPr>
        <w:t> </w:t>
      </w:r>
      <w:r>
        <w:rPr/>
        <w:t>studs</w:t>
      </w:r>
      <w:r>
        <w:rPr>
          <w:spacing w:val="-4"/>
        </w:rPr>
        <w:t> </w:t>
      </w:r>
      <w:r>
        <w:rPr/>
        <w:t>shall</w:t>
      </w:r>
      <w:r>
        <w:rPr>
          <w:spacing w:val="-2"/>
        </w:rPr>
        <w:t> </w:t>
      </w:r>
      <w:r>
        <w:rPr/>
        <w:t>be</w:t>
      </w:r>
      <w:r>
        <w:rPr>
          <w:spacing w:val="-7"/>
        </w:rPr>
        <w:t> </w:t>
      </w:r>
      <w:r>
        <w:rPr/>
        <w:t>filled</w:t>
      </w:r>
      <w:r>
        <w:rPr>
          <w:spacing w:val="-4"/>
        </w:rPr>
        <w:t> </w:t>
      </w:r>
      <w:r>
        <w:rPr/>
        <w:t>with foam insulation.</w:t>
      </w:r>
    </w:p>
    <w:p>
      <w:pPr>
        <w:pStyle w:val="ListParagraph"/>
        <w:numPr>
          <w:ilvl w:val="0"/>
          <w:numId w:val="2"/>
        </w:numPr>
        <w:tabs>
          <w:tab w:pos="821" w:val="left" w:leader="none"/>
        </w:tabs>
        <w:spacing w:line="240" w:lineRule="auto" w:before="59" w:after="0"/>
        <w:ind w:left="820" w:right="0" w:hanging="361"/>
        <w:jc w:val="left"/>
        <w:rPr>
          <w:sz w:val="22"/>
        </w:rPr>
      </w:pPr>
      <w:r>
        <w:rPr>
          <w:sz w:val="22"/>
        </w:rPr>
        <w:t>Drywall</w:t>
      </w:r>
      <w:r>
        <w:rPr>
          <w:spacing w:val="-9"/>
          <w:sz w:val="22"/>
        </w:rPr>
        <w:t> </w:t>
      </w:r>
      <w:r>
        <w:rPr>
          <w:spacing w:val="-2"/>
          <w:sz w:val="22"/>
        </w:rPr>
        <w:t>Inspection:</w:t>
      </w:r>
    </w:p>
    <w:p>
      <w:pPr>
        <w:pStyle w:val="BodyText"/>
        <w:spacing w:before="98"/>
      </w:pPr>
      <w:r>
        <w:rPr/>
        <w:t>Drywall</w:t>
      </w:r>
      <w:r>
        <w:rPr>
          <w:spacing w:val="-5"/>
        </w:rPr>
        <w:t> </w:t>
      </w:r>
      <w:r>
        <w:rPr/>
        <w:t>shall</w:t>
      </w:r>
      <w:r>
        <w:rPr>
          <w:spacing w:val="-5"/>
        </w:rPr>
        <w:t> </w:t>
      </w:r>
      <w:r>
        <w:rPr/>
        <w:t>be</w:t>
      </w:r>
      <w:r>
        <w:rPr>
          <w:spacing w:val="-5"/>
        </w:rPr>
        <w:t> </w:t>
      </w:r>
      <w:r>
        <w:rPr/>
        <w:t>in</w:t>
      </w:r>
      <w:r>
        <w:rPr>
          <w:spacing w:val="-4"/>
        </w:rPr>
        <w:t> </w:t>
      </w:r>
      <w:r>
        <w:rPr/>
        <w:t>place</w:t>
      </w:r>
      <w:r>
        <w:rPr>
          <w:spacing w:val="-7"/>
        </w:rPr>
        <w:t> </w:t>
      </w:r>
      <w:r>
        <w:rPr/>
        <w:t>and</w:t>
      </w:r>
      <w:r>
        <w:rPr>
          <w:spacing w:val="-5"/>
        </w:rPr>
        <w:t> </w:t>
      </w:r>
      <w:r>
        <w:rPr/>
        <w:t>appropriately</w:t>
      </w:r>
      <w:r>
        <w:rPr>
          <w:spacing w:val="-6"/>
        </w:rPr>
        <w:t> </w:t>
      </w:r>
      <w:r>
        <w:rPr/>
        <w:t>nailed</w:t>
      </w:r>
      <w:r>
        <w:rPr>
          <w:spacing w:val="-5"/>
        </w:rPr>
        <w:t> </w:t>
      </w:r>
      <w:r>
        <w:rPr/>
        <w:t>or</w:t>
      </w:r>
      <w:r>
        <w:rPr>
          <w:spacing w:val="-4"/>
        </w:rPr>
        <w:t> </w:t>
      </w:r>
      <w:r>
        <w:rPr/>
        <w:t>screwed</w:t>
      </w:r>
      <w:r>
        <w:rPr>
          <w:spacing w:val="-4"/>
        </w:rPr>
        <w:t> </w:t>
      </w:r>
      <w:r>
        <w:rPr/>
        <w:t>to</w:t>
      </w:r>
      <w:r>
        <w:rPr>
          <w:spacing w:val="-7"/>
        </w:rPr>
        <w:t> </w:t>
      </w:r>
      <w:r>
        <w:rPr/>
        <w:t>framing</w:t>
      </w:r>
      <w:r>
        <w:rPr>
          <w:spacing w:val="-4"/>
        </w:rPr>
        <w:t> </w:t>
      </w:r>
      <w:r>
        <w:rPr>
          <w:spacing w:val="-2"/>
        </w:rPr>
        <w:t>members.</w:t>
      </w:r>
    </w:p>
    <w:p>
      <w:pPr>
        <w:spacing w:after="0"/>
        <w:sectPr>
          <w:headerReference w:type="default" r:id="rId5"/>
          <w:footerReference w:type="default" r:id="rId6"/>
          <w:type w:val="continuous"/>
          <w:pgSz w:w="12240" w:h="15840"/>
          <w:pgMar w:header="185" w:footer="803" w:top="2140" w:bottom="1000" w:left="620" w:right="680"/>
          <w:pgNumType w:start="1"/>
        </w:sectPr>
      </w:pPr>
    </w:p>
    <w:p>
      <w:pPr>
        <w:pStyle w:val="ListParagraph"/>
        <w:numPr>
          <w:ilvl w:val="0"/>
          <w:numId w:val="2"/>
        </w:numPr>
        <w:tabs>
          <w:tab w:pos="821" w:val="left" w:leader="none"/>
        </w:tabs>
        <w:spacing w:line="240" w:lineRule="auto" w:before="108" w:after="0"/>
        <w:ind w:left="820" w:right="0" w:hanging="361"/>
        <w:jc w:val="left"/>
        <w:rPr>
          <w:sz w:val="22"/>
        </w:rPr>
      </w:pPr>
      <w:r>
        <w:rPr>
          <w:sz w:val="22"/>
        </w:rPr>
        <w:t>Final</w:t>
      </w:r>
      <w:r>
        <w:rPr>
          <w:spacing w:val="-4"/>
          <w:sz w:val="22"/>
        </w:rPr>
        <w:t> </w:t>
      </w:r>
      <w:r>
        <w:rPr>
          <w:spacing w:val="-2"/>
          <w:sz w:val="22"/>
        </w:rPr>
        <w:t>Inspection:</w:t>
      </w:r>
    </w:p>
    <w:p>
      <w:pPr>
        <w:pStyle w:val="BodyText"/>
        <w:spacing w:before="98"/>
      </w:pPr>
      <w:r>
        <w:rPr/>
        <w:t>All</w:t>
      </w:r>
      <w:r>
        <w:rPr>
          <w:spacing w:val="-4"/>
        </w:rPr>
        <w:t> </w:t>
      </w:r>
      <w:r>
        <w:rPr/>
        <w:t>wall</w:t>
      </w:r>
      <w:r>
        <w:rPr>
          <w:spacing w:val="-4"/>
        </w:rPr>
        <w:t> </w:t>
      </w:r>
      <w:r>
        <w:rPr/>
        <w:t>texture</w:t>
      </w:r>
      <w:r>
        <w:rPr>
          <w:spacing w:val="-3"/>
        </w:rPr>
        <w:t> </w:t>
      </w:r>
      <w:r>
        <w:rPr/>
        <w:t>and</w:t>
      </w:r>
      <w:r>
        <w:rPr>
          <w:spacing w:val="-6"/>
        </w:rPr>
        <w:t> </w:t>
      </w:r>
      <w:r>
        <w:rPr/>
        <w:t>finishes</w:t>
      </w:r>
      <w:r>
        <w:rPr>
          <w:spacing w:val="-4"/>
        </w:rPr>
        <w:t> </w:t>
      </w:r>
      <w:r>
        <w:rPr/>
        <w:t>shall</w:t>
      </w:r>
      <w:r>
        <w:rPr>
          <w:spacing w:val="-4"/>
        </w:rPr>
        <w:t> </w:t>
      </w:r>
      <w:r>
        <w:rPr/>
        <w:t>be</w:t>
      </w:r>
      <w:r>
        <w:rPr>
          <w:spacing w:val="-4"/>
        </w:rPr>
        <w:t> </w:t>
      </w:r>
      <w:r>
        <w:rPr/>
        <w:t>applied</w:t>
      </w:r>
      <w:r>
        <w:rPr>
          <w:spacing w:val="-3"/>
        </w:rPr>
        <w:t> </w:t>
      </w:r>
      <w:r>
        <w:rPr/>
        <w:t>and</w:t>
      </w:r>
      <w:r>
        <w:rPr>
          <w:spacing w:val="-6"/>
        </w:rPr>
        <w:t> </w:t>
      </w:r>
      <w:r>
        <w:rPr/>
        <w:t>the</w:t>
      </w:r>
      <w:r>
        <w:rPr>
          <w:spacing w:val="-4"/>
        </w:rPr>
        <w:t> </w:t>
      </w:r>
      <w:r>
        <w:rPr/>
        <w:t>project</w:t>
      </w:r>
      <w:r>
        <w:rPr>
          <w:spacing w:val="-5"/>
        </w:rPr>
        <w:t> </w:t>
      </w:r>
      <w:r>
        <w:rPr/>
        <w:t>shall</w:t>
      </w:r>
      <w:r>
        <w:rPr>
          <w:spacing w:val="-4"/>
        </w:rPr>
        <w:t> </w:t>
      </w:r>
      <w:r>
        <w:rPr/>
        <w:t>be</w:t>
      </w:r>
      <w:r>
        <w:rPr>
          <w:spacing w:val="-5"/>
        </w:rPr>
        <w:t> </w:t>
      </w:r>
      <w:r>
        <w:rPr>
          <w:spacing w:val="-2"/>
        </w:rPr>
        <w:t>completed.</w:t>
      </w:r>
    </w:p>
    <w:p>
      <w:pPr>
        <w:pStyle w:val="BodyText"/>
        <w:spacing w:before="1"/>
        <w:ind w:left="0"/>
        <w:rPr>
          <w:sz w:val="24"/>
        </w:rPr>
      </w:pPr>
    </w:p>
    <w:p>
      <w:pPr>
        <w:pStyle w:val="BodyText"/>
        <w:spacing w:line="504" w:lineRule="auto"/>
        <w:ind w:left="100" w:right="4591"/>
      </w:pPr>
      <w:r>
        <w:rPr/>
        <w:t>Applicants</w:t>
      </w:r>
      <w:r>
        <w:rPr>
          <w:spacing w:val="-4"/>
        </w:rPr>
        <w:t> </w:t>
      </w:r>
      <w:r>
        <w:rPr/>
        <w:t>shall</w:t>
      </w:r>
      <w:r>
        <w:rPr>
          <w:spacing w:val="-5"/>
        </w:rPr>
        <w:t> </w:t>
      </w:r>
      <w:r>
        <w:rPr/>
        <w:t>also</w:t>
      </w:r>
      <w:r>
        <w:rPr>
          <w:spacing w:val="-5"/>
        </w:rPr>
        <w:t> </w:t>
      </w:r>
      <w:r>
        <w:rPr/>
        <w:t>submit</w:t>
      </w:r>
      <w:r>
        <w:rPr>
          <w:spacing w:val="-3"/>
        </w:rPr>
        <w:t> </w:t>
      </w:r>
      <w:r>
        <w:rPr/>
        <w:t>State</w:t>
      </w:r>
      <w:r>
        <w:rPr>
          <w:spacing w:val="-7"/>
        </w:rPr>
        <w:t> </w:t>
      </w:r>
      <w:r>
        <w:rPr/>
        <w:t>of</w:t>
      </w:r>
      <w:r>
        <w:rPr>
          <w:spacing w:val="-3"/>
        </w:rPr>
        <w:t> </w:t>
      </w:r>
      <w:r>
        <w:rPr/>
        <w:t>California</w:t>
      </w:r>
      <w:r>
        <w:rPr>
          <w:spacing w:val="-5"/>
        </w:rPr>
        <w:t> </w:t>
      </w:r>
      <w:r>
        <w:rPr/>
        <w:t>energy</w:t>
      </w:r>
      <w:r>
        <w:rPr>
          <w:spacing w:val="-9"/>
        </w:rPr>
        <w:t> </w:t>
      </w:r>
      <w:r>
        <w:rPr/>
        <w:t>forms. See emergency rescue-egress window handout</w:t>
      </w:r>
    </w:p>
    <w:sectPr>
      <w:pgSz w:w="12240" w:h="15840"/>
      <w:pgMar w:header="185" w:footer="803" w:top="2140" w:bottom="1000" w:left="62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487550976">
          <wp:simplePos x="0" y="0"/>
          <wp:positionH relativeFrom="page">
            <wp:posOffset>422275</wp:posOffset>
          </wp:positionH>
          <wp:positionV relativeFrom="page">
            <wp:posOffset>9421431</wp:posOffset>
          </wp:positionV>
          <wp:extent cx="7140067" cy="117475"/>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7140067" cy="11747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5pt;margin-top:753.908569pt;width:33.65pt;height:12.1pt;mso-position-horizontal-relative:page;mso-position-vertical-relative:page;z-index:-15764992" type="#_x0000_t202" id="docshape1" filled="false" stroked="false">
          <v:textbox inset="0,0,0,0">
            <w:txbxContent>
              <w:p>
                <w:pPr>
                  <w:spacing w:before="14"/>
                  <w:ind w:left="20" w:right="0" w:firstLine="0"/>
                  <w:jc w:val="left"/>
                  <w:rPr>
                    <w:sz w:val="18"/>
                  </w:rPr>
                </w:pPr>
                <w:r>
                  <w:rPr>
                    <w:sz w:val="18"/>
                  </w:rPr>
                  <w:t>Page</w:t>
                </w:r>
                <w:r>
                  <w:rPr>
                    <w:spacing w:val="1"/>
                    <w:sz w:val="18"/>
                  </w:rPr>
                  <w:t> </w:t>
                </w: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w:r>
    <w:r>
      <w:rPr/>
      <w:pict>
        <v:shape style="position:absolute;margin-left:467.100006pt;margin-top:753.908569pt;width:90.2pt;height:12.1pt;mso-position-horizontal-relative:page;mso-position-vertical-relative:page;z-index:-15764480" type="#_x0000_t202" id="docshape2" filled="false" stroked="false">
          <v:textbox inset="0,0,0,0">
            <w:txbxContent>
              <w:p>
                <w:pPr>
                  <w:spacing w:before="14"/>
                  <w:ind w:left="20" w:right="0" w:firstLine="0"/>
                  <w:jc w:val="left"/>
                  <w:rPr>
                    <w:sz w:val="18"/>
                  </w:rPr>
                </w:pPr>
                <w:r>
                  <w:rPr>
                    <w:sz w:val="18"/>
                  </w:rPr>
                  <w:t>BLD-018,</w:t>
                </w:r>
                <w:r>
                  <w:rPr>
                    <w:spacing w:val="-7"/>
                    <w:sz w:val="18"/>
                  </w:rPr>
                  <w:t> </w:t>
                </w:r>
                <w:r>
                  <w:rPr>
                    <w:sz w:val="18"/>
                  </w:rPr>
                  <w:t>rev.</w:t>
                </w:r>
                <w:r>
                  <w:rPr>
                    <w:spacing w:val="-7"/>
                    <w:sz w:val="18"/>
                  </w:rPr>
                  <w:t> </w:t>
                </w:r>
                <w:r>
                  <w:rPr>
                    <w:spacing w:val="-2"/>
                    <w:sz w:val="18"/>
                  </w:rPr>
                  <w:t>2/13/19</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487550464">
          <wp:simplePos x="0" y="0"/>
          <wp:positionH relativeFrom="page">
            <wp:posOffset>285750</wp:posOffset>
          </wp:positionH>
          <wp:positionV relativeFrom="page">
            <wp:posOffset>117189</wp:posOffset>
          </wp:positionV>
          <wp:extent cx="7198614" cy="124355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198614" cy="124355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0" w:hanging="361"/>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832" w:hanging="361"/>
      </w:pPr>
      <w:rPr>
        <w:rFonts w:hint="default"/>
        <w:lang w:val="en-US" w:eastAsia="en-US" w:bidi="ar-SA"/>
      </w:rPr>
    </w:lvl>
    <w:lvl w:ilvl="2">
      <w:start w:val="0"/>
      <w:numFmt w:val="bullet"/>
      <w:lvlText w:val="•"/>
      <w:lvlJc w:val="left"/>
      <w:pPr>
        <w:ind w:left="2844" w:hanging="361"/>
      </w:pPr>
      <w:rPr>
        <w:rFonts w:hint="default"/>
        <w:lang w:val="en-US" w:eastAsia="en-US" w:bidi="ar-SA"/>
      </w:rPr>
    </w:lvl>
    <w:lvl w:ilvl="3">
      <w:start w:val="0"/>
      <w:numFmt w:val="bullet"/>
      <w:lvlText w:val="•"/>
      <w:lvlJc w:val="left"/>
      <w:pPr>
        <w:ind w:left="3856" w:hanging="361"/>
      </w:pPr>
      <w:rPr>
        <w:rFonts w:hint="default"/>
        <w:lang w:val="en-US" w:eastAsia="en-US" w:bidi="ar-SA"/>
      </w:rPr>
    </w:lvl>
    <w:lvl w:ilvl="4">
      <w:start w:val="0"/>
      <w:numFmt w:val="bullet"/>
      <w:lvlText w:val="•"/>
      <w:lvlJc w:val="left"/>
      <w:pPr>
        <w:ind w:left="4868" w:hanging="361"/>
      </w:pPr>
      <w:rPr>
        <w:rFonts w:hint="default"/>
        <w:lang w:val="en-US" w:eastAsia="en-US" w:bidi="ar-SA"/>
      </w:rPr>
    </w:lvl>
    <w:lvl w:ilvl="5">
      <w:start w:val="0"/>
      <w:numFmt w:val="bullet"/>
      <w:lvlText w:val="•"/>
      <w:lvlJc w:val="left"/>
      <w:pPr>
        <w:ind w:left="5880" w:hanging="361"/>
      </w:pPr>
      <w:rPr>
        <w:rFonts w:hint="default"/>
        <w:lang w:val="en-US" w:eastAsia="en-US" w:bidi="ar-SA"/>
      </w:rPr>
    </w:lvl>
    <w:lvl w:ilvl="6">
      <w:start w:val="0"/>
      <w:numFmt w:val="bullet"/>
      <w:lvlText w:val="•"/>
      <w:lvlJc w:val="left"/>
      <w:pPr>
        <w:ind w:left="6892" w:hanging="361"/>
      </w:pPr>
      <w:rPr>
        <w:rFonts w:hint="default"/>
        <w:lang w:val="en-US" w:eastAsia="en-US" w:bidi="ar-SA"/>
      </w:rPr>
    </w:lvl>
    <w:lvl w:ilvl="7">
      <w:start w:val="0"/>
      <w:numFmt w:val="bullet"/>
      <w:lvlText w:val="•"/>
      <w:lvlJc w:val="left"/>
      <w:pPr>
        <w:ind w:left="7904" w:hanging="361"/>
      </w:pPr>
      <w:rPr>
        <w:rFonts w:hint="default"/>
        <w:lang w:val="en-US" w:eastAsia="en-US" w:bidi="ar-SA"/>
      </w:rPr>
    </w:lvl>
    <w:lvl w:ilvl="8">
      <w:start w:val="0"/>
      <w:numFmt w:val="bullet"/>
      <w:lvlText w:val="•"/>
      <w:lvlJc w:val="left"/>
      <w:pPr>
        <w:ind w:left="8916" w:hanging="361"/>
      </w:pPr>
      <w:rPr>
        <w:rFonts w:hint="default"/>
        <w:lang w:val="en-US" w:eastAsia="en-US" w:bidi="ar-SA"/>
      </w:rPr>
    </w:lvl>
  </w:abstractNum>
  <w:abstractNum w:abstractNumId="0">
    <w:multiLevelType w:val="hybridMultilevel"/>
    <w:lvl w:ilvl="0">
      <w:start w:val="0"/>
      <w:numFmt w:val="bullet"/>
      <w:lvlText w:val=""/>
      <w:lvlJc w:val="left"/>
      <w:pPr>
        <w:ind w:left="820" w:hanging="36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832" w:hanging="361"/>
      </w:pPr>
      <w:rPr>
        <w:rFonts w:hint="default"/>
        <w:lang w:val="en-US" w:eastAsia="en-US" w:bidi="ar-SA"/>
      </w:rPr>
    </w:lvl>
    <w:lvl w:ilvl="2">
      <w:start w:val="0"/>
      <w:numFmt w:val="bullet"/>
      <w:lvlText w:val="•"/>
      <w:lvlJc w:val="left"/>
      <w:pPr>
        <w:ind w:left="2844" w:hanging="361"/>
      </w:pPr>
      <w:rPr>
        <w:rFonts w:hint="default"/>
        <w:lang w:val="en-US" w:eastAsia="en-US" w:bidi="ar-SA"/>
      </w:rPr>
    </w:lvl>
    <w:lvl w:ilvl="3">
      <w:start w:val="0"/>
      <w:numFmt w:val="bullet"/>
      <w:lvlText w:val="•"/>
      <w:lvlJc w:val="left"/>
      <w:pPr>
        <w:ind w:left="3856" w:hanging="361"/>
      </w:pPr>
      <w:rPr>
        <w:rFonts w:hint="default"/>
        <w:lang w:val="en-US" w:eastAsia="en-US" w:bidi="ar-SA"/>
      </w:rPr>
    </w:lvl>
    <w:lvl w:ilvl="4">
      <w:start w:val="0"/>
      <w:numFmt w:val="bullet"/>
      <w:lvlText w:val="•"/>
      <w:lvlJc w:val="left"/>
      <w:pPr>
        <w:ind w:left="4868" w:hanging="361"/>
      </w:pPr>
      <w:rPr>
        <w:rFonts w:hint="default"/>
        <w:lang w:val="en-US" w:eastAsia="en-US" w:bidi="ar-SA"/>
      </w:rPr>
    </w:lvl>
    <w:lvl w:ilvl="5">
      <w:start w:val="0"/>
      <w:numFmt w:val="bullet"/>
      <w:lvlText w:val="•"/>
      <w:lvlJc w:val="left"/>
      <w:pPr>
        <w:ind w:left="5880" w:hanging="361"/>
      </w:pPr>
      <w:rPr>
        <w:rFonts w:hint="default"/>
        <w:lang w:val="en-US" w:eastAsia="en-US" w:bidi="ar-SA"/>
      </w:rPr>
    </w:lvl>
    <w:lvl w:ilvl="6">
      <w:start w:val="0"/>
      <w:numFmt w:val="bullet"/>
      <w:lvlText w:val="•"/>
      <w:lvlJc w:val="left"/>
      <w:pPr>
        <w:ind w:left="6892" w:hanging="361"/>
      </w:pPr>
      <w:rPr>
        <w:rFonts w:hint="default"/>
        <w:lang w:val="en-US" w:eastAsia="en-US" w:bidi="ar-SA"/>
      </w:rPr>
    </w:lvl>
    <w:lvl w:ilvl="7">
      <w:start w:val="0"/>
      <w:numFmt w:val="bullet"/>
      <w:lvlText w:val="•"/>
      <w:lvlJc w:val="left"/>
      <w:pPr>
        <w:ind w:left="7904" w:hanging="361"/>
      </w:pPr>
      <w:rPr>
        <w:rFonts w:hint="default"/>
        <w:lang w:val="en-US" w:eastAsia="en-US" w:bidi="ar-SA"/>
      </w:rPr>
    </w:lvl>
    <w:lvl w:ilvl="8">
      <w:start w:val="0"/>
      <w:numFmt w:val="bullet"/>
      <w:lvlText w:val="•"/>
      <w:lvlJc w:val="left"/>
      <w:pPr>
        <w:ind w:left="8916"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820"/>
    </w:pPr>
    <w:rPr>
      <w:rFonts w:ascii="Arial" w:hAnsi="Arial" w:eastAsia="Arial" w:cs="Arial"/>
      <w:sz w:val="22"/>
      <w:szCs w:val="22"/>
      <w:lang w:val="en-US" w:eastAsia="en-US" w:bidi="ar-SA"/>
    </w:rPr>
  </w:style>
  <w:style w:styleId="Title" w:type="paragraph">
    <w:name w:val="Title"/>
    <w:basedOn w:val="Normal"/>
    <w:uiPriority w:val="1"/>
    <w:qFormat/>
    <w:pPr>
      <w:spacing w:before="108"/>
      <w:ind w:left="100"/>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62"/>
      <w:ind w:left="820" w:hanging="361"/>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Gonzalez</dc:creator>
  <dcterms:created xsi:type="dcterms:W3CDTF">2023-03-22T17:57:11Z</dcterms:created>
  <dcterms:modified xsi:type="dcterms:W3CDTF">2023-03-22T17:57:11Z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Microsoft® Word for Office 365</vt:lpwstr>
  </property>
  <property fmtid="{D5CDD505-2E9C-101B-9397-08002B2CF9AE}" pid="4" name="LastSaved">
    <vt:filetime>2023-03-22T00:00:00Z</vt:filetime>
  </property>
  <property fmtid="{D5CDD505-2E9C-101B-9397-08002B2CF9AE}" pid="5" name="Producer">
    <vt:lpwstr>Microsoft® Word for Office 365</vt:lpwstr>
  </property>
</Properties>
</file>